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E0951" w14:textId="1FB67BE8" w:rsidR="00C173BF" w:rsidRPr="00FD7227" w:rsidRDefault="00C173BF" w:rsidP="00C173BF">
      <w:pPr>
        <w:jc w:val="right"/>
        <w:rPr>
          <w:rFonts w:ascii="Arial" w:hAnsi="Arial" w:cs="Arial"/>
          <w:b/>
          <w:color w:val="auto"/>
          <w:sz w:val="16"/>
          <w:szCs w:val="16"/>
          <w:lang w:val="en-US"/>
        </w:rPr>
      </w:pPr>
      <w:r w:rsidRPr="00FD7227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Last updated: </w:t>
      </w:r>
      <w:r w:rsidR="002749D1">
        <w:rPr>
          <w:rFonts w:ascii="Arial" w:hAnsi="Arial" w:cs="Arial"/>
          <w:b/>
          <w:color w:val="auto"/>
          <w:sz w:val="16"/>
          <w:szCs w:val="16"/>
          <w:lang w:val="en-US"/>
        </w:rPr>
        <w:t>July 26</w:t>
      </w:r>
      <w:r w:rsidR="00EF2F84">
        <w:rPr>
          <w:rFonts w:ascii="Arial" w:hAnsi="Arial" w:cs="Arial"/>
          <w:b/>
          <w:color w:val="auto"/>
          <w:sz w:val="16"/>
          <w:szCs w:val="16"/>
          <w:lang w:val="en-US"/>
        </w:rPr>
        <w:t>, 20</w:t>
      </w:r>
      <w:r w:rsidR="004266F9">
        <w:rPr>
          <w:rFonts w:ascii="Arial" w:hAnsi="Arial" w:cs="Arial"/>
          <w:b/>
          <w:color w:val="auto"/>
          <w:sz w:val="16"/>
          <w:szCs w:val="16"/>
          <w:lang w:val="en-US"/>
        </w:rPr>
        <w:t>2</w:t>
      </w:r>
      <w:r w:rsidR="00712477">
        <w:rPr>
          <w:rFonts w:ascii="Arial" w:hAnsi="Arial" w:cs="Arial"/>
          <w:b/>
          <w:color w:val="auto"/>
          <w:sz w:val="16"/>
          <w:szCs w:val="16"/>
          <w:lang w:val="en-US"/>
        </w:rPr>
        <w:t>1</w:t>
      </w:r>
    </w:p>
    <w:p w14:paraId="40C82318" w14:textId="77777777" w:rsidR="00C173BF" w:rsidRPr="00FD7227" w:rsidRDefault="00C173BF" w:rsidP="00C173BF">
      <w:pPr>
        <w:jc w:val="right"/>
        <w:rPr>
          <w:rFonts w:ascii="Arial" w:hAnsi="Arial" w:cs="Arial"/>
          <w:b/>
          <w:color w:val="auto"/>
          <w:sz w:val="16"/>
          <w:szCs w:val="16"/>
          <w:lang w:val="en-US"/>
        </w:rPr>
      </w:pPr>
    </w:p>
    <w:p w14:paraId="58F7322C" w14:textId="77777777" w:rsidR="00C173BF" w:rsidRPr="00FD7227" w:rsidRDefault="00C173BF" w:rsidP="00C173BF">
      <w:pPr>
        <w:widowControl w:val="0"/>
        <w:tabs>
          <w:tab w:val="right" w:pos="10080"/>
        </w:tabs>
        <w:autoSpaceDE w:val="0"/>
        <w:autoSpaceDN w:val="0"/>
        <w:adjustRightInd w:val="0"/>
        <w:jc w:val="center"/>
        <w:rPr>
          <w:rFonts w:ascii="Helvetica Neue" w:eastAsia="Times New Roman" w:hAnsi="Helvetica Neue" w:cs="Helvetica Neue"/>
          <w:color w:val="auto"/>
          <w:spacing w:val="21"/>
          <w:kern w:val="1"/>
          <w:sz w:val="42"/>
          <w:szCs w:val="42"/>
          <w:lang w:val="en-US"/>
        </w:rPr>
      </w:pPr>
      <w:r w:rsidRPr="00FD7227">
        <w:rPr>
          <w:rFonts w:ascii="Helvetica Neue" w:eastAsia="Times New Roman" w:hAnsi="Helvetica Neue" w:cs="Helvetica Neue"/>
          <w:color w:val="auto"/>
          <w:spacing w:val="21"/>
          <w:kern w:val="1"/>
          <w:sz w:val="42"/>
          <w:szCs w:val="42"/>
          <w:lang w:val="en-US"/>
        </w:rPr>
        <w:t>Maribel Casas-Cortés</w:t>
      </w:r>
    </w:p>
    <w:p w14:paraId="1E4CB5C0" w14:textId="77777777" w:rsidR="00C173BF" w:rsidRPr="00FC47B1" w:rsidRDefault="00C173BF" w:rsidP="00C173BF">
      <w:pPr>
        <w:widowControl w:val="0"/>
        <w:tabs>
          <w:tab w:val="right" w:pos="8640"/>
        </w:tabs>
        <w:autoSpaceDE w:val="0"/>
        <w:autoSpaceDN w:val="0"/>
        <w:adjustRightInd w:val="0"/>
        <w:spacing w:after="40"/>
        <w:jc w:val="center"/>
        <w:rPr>
          <w:rFonts w:ascii="Helvetica Neue" w:eastAsia="Times New Roman" w:hAnsi="Helvetica Neue" w:cs="Helvetica Neue"/>
          <w:color w:val="auto"/>
          <w:spacing w:val="7"/>
          <w:kern w:val="1"/>
          <w:szCs w:val="20"/>
          <w:lang w:val="en-US"/>
        </w:rPr>
      </w:pPr>
      <w:r w:rsidRPr="00FC47B1">
        <w:rPr>
          <w:rFonts w:ascii="Arial" w:hAnsi="Arial" w:cs="Arial"/>
          <w:color w:val="auto"/>
          <w:szCs w:val="20"/>
          <w:lang w:val="en-US"/>
        </w:rPr>
        <w:t>maribelcasascortes@icloud.com</w:t>
      </w:r>
    </w:p>
    <w:p w14:paraId="7FE55293" w14:textId="77777777" w:rsidR="00C173BF" w:rsidRPr="00FD7227" w:rsidRDefault="00C173BF" w:rsidP="00C173BF">
      <w:pPr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FD7227">
        <w:rPr>
          <w:rFonts w:ascii="Arial" w:hAnsi="Arial" w:cs="Arial"/>
          <w:b/>
          <w:color w:val="auto"/>
          <w:sz w:val="22"/>
          <w:szCs w:val="22"/>
          <w:lang w:val="en-US"/>
        </w:rPr>
        <w:t>EDUCATION</w:t>
      </w:r>
    </w:p>
    <w:p w14:paraId="1B9DCAB7" w14:textId="77777777" w:rsidR="00C173BF" w:rsidRPr="00FD7227" w:rsidRDefault="00C173BF" w:rsidP="00C173BF">
      <w:pPr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14:paraId="0F7684F5" w14:textId="77777777" w:rsidR="00C173BF" w:rsidRPr="00FD7227" w:rsidRDefault="00C173BF" w:rsidP="00C173BF">
      <w:pPr>
        <w:ind w:left="1620" w:hanging="1620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Pr="00FD7227">
        <w:rPr>
          <w:rFonts w:ascii="Arial" w:hAnsi="Arial" w:cs="Arial"/>
          <w:color w:val="auto"/>
          <w:sz w:val="22"/>
          <w:szCs w:val="22"/>
          <w:lang w:val="en-US"/>
        </w:rPr>
        <w:t xml:space="preserve">2003-2009         Ph.D. in Anthropology </w:t>
      </w:r>
    </w:p>
    <w:p w14:paraId="50D76081" w14:textId="77777777" w:rsidR="00C173BF" w:rsidRPr="00FD7227" w:rsidRDefault="00C173BF" w:rsidP="00C173BF">
      <w:pPr>
        <w:ind w:left="1620"/>
        <w:jc w:val="both"/>
        <w:rPr>
          <w:rFonts w:ascii="Arial" w:hAnsi="Arial" w:cs="Arial"/>
          <w:i/>
          <w:color w:val="auto"/>
          <w:sz w:val="22"/>
          <w:szCs w:val="22"/>
          <w:lang w:val="en-US"/>
        </w:rPr>
      </w:pPr>
      <w:r w:rsidRPr="00FD7227">
        <w:rPr>
          <w:rFonts w:ascii="Arial" w:hAnsi="Arial" w:cs="Arial"/>
          <w:i/>
          <w:color w:val="auto"/>
          <w:sz w:val="22"/>
          <w:szCs w:val="22"/>
          <w:lang w:val="en-US"/>
        </w:rPr>
        <w:t>University of North Carolina at Chapel Hill, USA</w:t>
      </w:r>
    </w:p>
    <w:p w14:paraId="719E02DC" w14:textId="77777777" w:rsidR="00C173BF" w:rsidRPr="00FD7227" w:rsidRDefault="00C173BF" w:rsidP="00C173BF">
      <w:pPr>
        <w:pStyle w:val="BodyText1"/>
        <w:tabs>
          <w:tab w:val="left" w:pos="1260"/>
        </w:tabs>
        <w:jc w:val="left"/>
        <w:rPr>
          <w:rFonts w:ascii="Arial" w:hAnsi="Arial" w:cs="Arial"/>
          <w:color w:val="auto"/>
          <w:position w:val="-2"/>
          <w:sz w:val="18"/>
          <w:szCs w:val="18"/>
          <w:lang w:val="en-US"/>
        </w:rPr>
      </w:pPr>
      <w:r w:rsidRPr="00FD7227">
        <w:rPr>
          <w:rFonts w:ascii="Arial" w:hAnsi="Arial" w:cs="Arial"/>
          <w:color w:val="auto"/>
          <w:sz w:val="18"/>
          <w:szCs w:val="18"/>
          <w:lang w:val="en-US"/>
        </w:rPr>
        <w:tab/>
      </w:r>
      <w:r w:rsidRPr="00FD7227">
        <w:rPr>
          <w:rFonts w:ascii="Arial" w:hAnsi="Arial" w:cs="Arial"/>
          <w:color w:val="auto"/>
          <w:sz w:val="18"/>
          <w:szCs w:val="18"/>
          <w:lang w:val="en-US"/>
        </w:rPr>
        <w:tab/>
        <w:t xml:space="preserve">   The </w:t>
      </w:r>
      <w:proofErr w:type="spellStart"/>
      <w:r w:rsidRPr="007D18D5">
        <w:rPr>
          <w:rFonts w:ascii="Arial" w:hAnsi="Arial" w:cs="Arial"/>
          <w:color w:val="auto"/>
          <w:sz w:val="18"/>
          <w:szCs w:val="18"/>
          <w:lang w:val="en-US"/>
        </w:rPr>
        <w:t>Honigmann</w:t>
      </w:r>
      <w:proofErr w:type="spellEnd"/>
      <w:r w:rsidRPr="007D18D5">
        <w:rPr>
          <w:rFonts w:ascii="Arial" w:hAnsi="Arial" w:cs="Arial"/>
          <w:i/>
          <w:color w:val="auto"/>
          <w:sz w:val="18"/>
          <w:szCs w:val="18"/>
          <w:lang w:val="en-US"/>
        </w:rPr>
        <w:t xml:space="preserve"> </w:t>
      </w:r>
      <w:r w:rsidRPr="00FD7227">
        <w:rPr>
          <w:rFonts w:ascii="Arial" w:hAnsi="Arial" w:cs="Arial"/>
          <w:color w:val="auto"/>
          <w:sz w:val="18"/>
          <w:szCs w:val="18"/>
          <w:lang w:val="en-US"/>
        </w:rPr>
        <w:t xml:space="preserve">Graduate Award to Best Student in Socio-Cultural Anthropology </w:t>
      </w:r>
    </w:p>
    <w:p w14:paraId="55E0B57F" w14:textId="77777777" w:rsidR="00C173BF" w:rsidRPr="00FD7227" w:rsidRDefault="00C173BF" w:rsidP="00C173BF">
      <w:pPr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14:paraId="289FA17B" w14:textId="77777777" w:rsidR="00C173BF" w:rsidRPr="00FD7227" w:rsidRDefault="00C173BF" w:rsidP="00C173BF">
      <w:pPr>
        <w:ind w:left="1620" w:hanging="1620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Pr="00FD7227">
        <w:rPr>
          <w:rFonts w:ascii="Arial" w:hAnsi="Arial" w:cs="Arial"/>
          <w:color w:val="auto"/>
          <w:sz w:val="22"/>
          <w:szCs w:val="22"/>
          <w:lang w:val="en-US"/>
        </w:rPr>
        <w:t xml:space="preserve">1998-2000 </w:t>
      </w:r>
      <w:r w:rsidRPr="00FD7227">
        <w:rPr>
          <w:rFonts w:ascii="Arial" w:hAnsi="Arial" w:cs="Arial"/>
          <w:color w:val="auto"/>
          <w:sz w:val="22"/>
          <w:szCs w:val="22"/>
          <w:lang w:val="en-US"/>
        </w:rPr>
        <w:tab/>
        <w:t xml:space="preserve">M.A. in Latin American Studies </w:t>
      </w:r>
    </w:p>
    <w:p w14:paraId="0F02A515" w14:textId="77777777" w:rsidR="00C173BF" w:rsidRPr="00FD7227" w:rsidRDefault="00C173BF" w:rsidP="00C173BF">
      <w:pPr>
        <w:ind w:left="1620" w:hanging="1620"/>
        <w:jc w:val="both"/>
        <w:rPr>
          <w:rFonts w:ascii="Arial" w:hAnsi="Arial" w:cs="Arial"/>
          <w:i/>
          <w:color w:val="auto"/>
          <w:sz w:val="22"/>
          <w:szCs w:val="22"/>
          <w:lang w:val="en-US"/>
        </w:rPr>
      </w:pPr>
      <w:r w:rsidRPr="00FD7227">
        <w:rPr>
          <w:rFonts w:ascii="Arial" w:hAnsi="Arial" w:cs="Arial"/>
          <w:color w:val="auto"/>
          <w:sz w:val="22"/>
          <w:szCs w:val="22"/>
          <w:lang w:val="en-US"/>
        </w:rPr>
        <w:tab/>
      </w:r>
      <w:r w:rsidRPr="00FD7227">
        <w:rPr>
          <w:rFonts w:ascii="Arial" w:hAnsi="Arial" w:cs="Arial"/>
          <w:i/>
          <w:color w:val="auto"/>
          <w:sz w:val="22"/>
          <w:szCs w:val="22"/>
          <w:lang w:val="en-US"/>
        </w:rPr>
        <w:t>University of Salamanca, Spain</w:t>
      </w:r>
    </w:p>
    <w:p w14:paraId="7383CF59" w14:textId="77777777" w:rsidR="00C173BF" w:rsidRPr="00FD7227" w:rsidRDefault="00C173BF" w:rsidP="00C173BF">
      <w:pPr>
        <w:tabs>
          <w:tab w:val="left" w:pos="1620"/>
        </w:tabs>
        <w:rPr>
          <w:rFonts w:ascii="Arial" w:hAnsi="Arial" w:cs="Arial"/>
          <w:color w:val="auto"/>
          <w:sz w:val="22"/>
          <w:szCs w:val="22"/>
          <w:lang w:val="en-US"/>
        </w:rPr>
      </w:pPr>
    </w:p>
    <w:p w14:paraId="22B6766E" w14:textId="77777777" w:rsidR="00C173BF" w:rsidRPr="00FD7227" w:rsidRDefault="00C173BF" w:rsidP="00C173BF">
      <w:pPr>
        <w:tabs>
          <w:tab w:val="left" w:pos="1620"/>
        </w:tabs>
        <w:rPr>
          <w:rFonts w:ascii="Arial" w:hAnsi="Arial" w:cs="Arial"/>
          <w:color w:val="auto"/>
          <w:sz w:val="22"/>
          <w:szCs w:val="22"/>
          <w:lang w:val="en-US"/>
        </w:rPr>
      </w:pPr>
      <w:r w:rsidRPr="00FD7227">
        <w:rPr>
          <w:rFonts w:ascii="Arial" w:hAnsi="Arial" w:cs="Arial"/>
          <w:color w:val="auto"/>
          <w:sz w:val="22"/>
          <w:szCs w:val="22"/>
          <w:lang w:val="en-US"/>
        </w:rPr>
        <w:t xml:space="preserve">1999-2000     </w:t>
      </w:r>
      <w:r w:rsidRPr="00FD7227">
        <w:rPr>
          <w:rFonts w:ascii="Arial" w:hAnsi="Arial" w:cs="Arial"/>
          <w:color w:val="auto"/>
          <w:sz w:val="22"/>
          <w:szCs w:val="22"/>
          <w:lang w:val="en-US"/>
        </w:rPr>
        <w:tab/>
        <w:t xml:space="preserve">Graduate work in Political Theory </w:t>
      </w:r>
    </w:p>
    <w:p w14:paraId="4CEA1F6B" w14:textId="77777777" w:rsidR="00C173BF" w:rsidRPr="00FD7227" w:rsidRDefault="00C173BF" w:rsidP="00C173BF">
      <w:pPr>
        <w:ind w:left="900" w:firstLine="720"/>
        <w:rPr>
          <w:rFonts w:ascii="Arial" w:hAnsi="Arial" w:cs="Arial"/>
          <w:i/>
          <w:color w:val="auto"/>
          <w:sz w:val="22"/>
          <w:szCs w:val="22"/>
          <w:lang w:val="en-US"/>
        </w:rPr>
      </w:pPr>
      <w:r w:rsidRPr="00FD7227">
        <w:rPr>
          <w:rFonts w:ascii="Arial" w:hAnsi="Arial" w:cs="Arial"/>
          <w:i/>
          <w:color w:val="auto"/>
          <w:sz w:val="22"/>
          <w:szCs w:val="22"/>
          <w:lang w:val="en-US"/>
        </w:rPr>
        <w:t>McGill University, Montreal, Canada</w:t>
      </w:r>
    </w:p>
    <w:p w14:paraId="4CC43452" w14:textId="77777777" w:rsidR="00C173BF" w:rsidRPr="00FD7227" w:rsidRDefault="00C173BF" w:rsidP="00C173BF">
      <w:pPr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14:paraId="1E180F93" w14:textId="77777777" w:rsidR="00C173BF" w:rsidRPr="00FD7227" w:rsidRDefault="00C173BF" w:rsidP="00C173BF">
      <w:pPr>
        <w:tabs>
          <w:tab w:val="left" w:pos="990"/>
          <w:tab w:val="left" w:pos="1440"/>
        </w:tabs>
        <w:rPr>
          <w:rFonts w:ascii="Arial" w:hAnsi="Arial" w:cs="Arial"/>
          <w:color w:val="auto"/>
          <w:sz w:val="22"/>
          <w:szCs w:val="22"/>
          <w:lang w:val="en-US"/>
        </w:rPr>
      </w:pPr>
      <w:r w:rsidRPr="00FD7227">
        <w:rPr>
          <w:rFonts w:ascii="Arial" w:hAnsi="Arial" w:cs="Arial"/>
          <w:color w:val="auto"/>
          <w:sz w:val="22"/>
          <w:szCs w:val="22"/>
          <w:lang w:val="en-US"/>
        </w:rPr>
        <w:t xml:space="preserve">1994-1998 </w:t>
      </w:r>
      <w:r w:rsidRPr="00FD7227">
        <w:rPr>
          <w:rFonts w:ascii="Arial" w:hAnsi="Arial" w:cs="Arial"/>
          <w:color w:val="auto"/>
          <w:sz w:val="22"/>
          <w:szCs w:val="22"/>
          <w:lang w:val="en-US"/>
        </w:rPr>
        <w:tab/>
        <w:t xml:space="preserve">    B.A. in Humanities: Political Science Major – Anthropology Minor</w:t>
      </w:r>
    </w:p>
    <w:p w14:paraId="1C1A2F74" w14:textId="77777777" w:rsidR="00C173BF" w:rsidRPr="00FD7227" w:rsidRDefault="00C173BF" w:rsidP="00C173BF">
      <w:pPr>
        <w:tabs>
          <w:tab w:val="left" w:pos="1440"/>
        </w:tabs>
        <w:rPr>
          <w:rFonts w:ascii="Arial" w:hAnsi="Arial" w:cs="Arial"/>
          <w:i/>
          <w:color w:val="auto"/>
          <w:sz w:val="22"/>
          <w:szCs w:val="22"/>
          <w:lang w:val="en-US"/>
        </w:rPr>
      </w:pPr>
      <w:r w:rsidRPr="00FD7227">
        <w:rPr>
          <w:rFonts w:ascii="Arial" w:hAnsi="Arial" w:cs="Arial"/>
          <w:color w:val="auto"/>
          <w:sz w:val="22"/>
          <w:szCs w:val="22"/>
          <w:lang w:val="en-US"/>
        </w:rPr>
        <w:tab/>
        <w:t xml:space="preserve">    </w:t>
      </w:r>
      <w:r w:rsidRPr="00FD7227">
        <w:rPr>
          <w:rFonts w:ascii="Arial" w:hAnsi="Arial" w:cs="Arial"/>
          <w:i/>
          <w:color w:val="auto"/>
          <w:sz w:val="22"/>
          <w:szCs w:val="22"/>
          <w:lang w:val="en-US"/>
        </w:rPr>
        <w:t xml:space="preserve">University of Salamanca, Spain </w:t>
      </w:r>
    </w:p>
    <w:p w14:paraId="339B3FB2" w14:textId="77777777" w:rsidR="00C173BF" w:rsidRPr="00FD7227" w:rsidRDefault="00C173BF" w:rsidP="00C173BF">
      <w:pPr>
        <w:tabs>
          <w:tab w:val="left" w:pos="1440"/>
        </w:tabs>
        <w:rPr>
          <w:rFonts w:ascii="Arial" w:hAnsi="Arial" w:cs="Arial"/>
          <w:color w:val="auto"/>
          <w:sz w:val="18"/>
          <w:szCs w:val="18"/>
          <w:lang w:val="en-US"/>
        </w:rPr>
      </w:pPr>
      <w:r w:rsidRPr="00FD7227">
        <w:rPr>
          <w:rFonts w:ascii="Arial" w:hAnsi="Arial" w:cs="Arial"/>
          <w:color w:val="auto"/>
          <w:sz w:val="22"/>
          <w:szCs w:val="22"/>
          <w:lang w:val="en-US"/>
        </w:rPr>
        <w:tab/>
        <w:t xml:space="preserve">    </w:t>
      </w:r>
      <w:r w:rsidRPr="00FD7227">
        <w:rPr>
          <w:rFonts w:ascii="Arial" w:hAnsi="Arial" w:cs="Arial"/>
          <w:color w:val="auto"/>
          <w:sz w:val="18"/>
          <w:szCs w:val="18"/>
          <w:lang w:val="en-US"/>
        </w:rPr>
        <w:t xml:space="preserve">Graduation with Honors </w:t>
      </w:r>
    </w:p>
    <w:p w14:paraId="65E75F3C" w14:textId="77777777" w:rsidR="00C173BF" w:rsidRPr="00FD7227" w:rsidRDefault="00C173BF" w:rsidP="00C173BF">
      <w:pPr>
        <w:rPr>
          <w:rFonts w:ascii="Arial" w:hAnsi="Arial" w:cs="Arial"/>
          <w:color w:val="auto"/>
          <w:sz w:val="22"/>
          <w:szCs w:val="22"/>
          <w:lang w:val="en-US"/>
        </w:rPr>
      </w:pPr>
    </w:p>
    <w:p w14:paraId="783D7D40" w14:textId="77777777" w:rsidR="00C173BF" w:rsidRPr="00FD7227" w:rsidRDefault="00C173BF" w:rsidP="00C173BF">
      <w:pPr>
        <w:tabs>
          <w:tab w:val="left" w:pos="990"/>
        </w:tabs>
        <w:rPr>
          <w:rFonts w:ascii="Arial" w:hAnsi="Arial" w:cs="Arial"/>
          <w:color w:val="auto"/>
          <w:sz w:val="22"/>
          <w:szCs w:val="22"/>
          <w:lang w:val="en-US"/>
        </w:rPr>
      </w:pPr>
      <w:r w:rsidRPr="00FD7227">
        <w:rPr>
          <w:rFonts w:ascii="Arial" w:hAnsi="Arial" w:cs="Arial"/>
          <w:color w:val="auto"/>
          <w:sz w:val="22"/>
          <w:szCs w:val="22"/>
          <w:lang w:val="en-US"/>
        </w:rPr>
        <w:t>1997-1998</w:t>
      </w:r>
      <w:r w:rsidRPr="00FD7227">
        <w:rPr>
          <w:rFonts w:ascii="Arial" w:hAnsi="Arial" w:cs="Arial"/>
          <w:color w:val="auto"/>
          <w:sz w:val="22"/>
          <w:szCs w:val="22"/>
          <w:lang w:val="en-US"/>
        </w:rPr>
        <w:tab/>
        <w:t xml:space="preserve">    Certificate of Political Studies</w:t>
      </w:r>
    </w:p>
    <w:p w14:paraId="69FAF523" w14:textId="77777777" w:rsidR="00C173BF" w:rsidRPr="00FD7227" w:rsidRDefault="00C173BF" w:rsidP="00C173BF">
      <w:pPr>
        <w:tabs>
          <w:tab w:val="left" w:pos="990"/>
        </w:tabs>
        <w:rPr>
          <w:rFonts w:ascii="Arial" w:hAnsi="Arial" w:cs="Arial"/>
          <w:color w:val="auto"/>
          <w:sz w:val="22"/>
          <w:szCs w:val="22"/>
          <w:lang w:val="en-US"/>
        </w:rPr>
      </w:pPr>
      <w:r w:rsidRPr="00FD7227">
        <w:rPr>
          <w:rFonts w:ascii="Arial" w:hAnsi="Arial" w:cs="Arial"/>
          <w:color w:val="auto"/>
          <w:sz w:val="22"/>
          <w:szCs w:val="22"/>
          <w:lang w:val="en-US"/>
        </w:rPr>
        <w:tab/>
      </w:r>
      <w:r w:rsidRPr="00FD7227">
        <w:rPr>
          <w:rFonts w:ascii="Arial" w:hAnsi="Arial" w:cs="Arial"/>
          <w:color w:val="auto"/>
          <w:sz w:val="22"/>
          <w:szCs w:val="22"/>
          <w:lang w:val="en-US"/>
        </w:rPr>
        <w:tab/>
        <w:t xml:space="preserve">    </w:t>
      </w:r>
      <w:proofErr w:type="spellStart"/>
      <w:r w:rsidRPr="00FD7227">
        <w:rPr>
          <w:rFonts w:ascii="Arial" w:hAnsi="Arial" w:cs="Arial"/>
          <w:i/>
          <w:color w:val="auto"/>
          <w:sz w:val="22"/>
          <w:szCs w:val="22"/>
          <w:lang w:val="en-US"/>
        </w:rPr>
        <w:t>Institut</w:t>
      </w:r>
      <w:proofErr w:type="spellEnd"/>
      <w:r w:rsidRPr="00FD7227">
        <w:rPr>
          <w:rFonts w:ascii="Arial" w:hAnsi="Arial" w:cs="Arial"/>
          <w:i/>
          <w:color w:val="auto"/>
          <w:sz w:val="22"/>
          <w:szCs w:val="22"/>
          <w:lang w:val="en-US"/>
        </w:rPr>
        <w:t xml:space="preserve"> d’ Etudes Politiques, Rennes, France</w:t>
      </w:r>
      <w:r w:rsidRPr="00FD7227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</w:p>
    <w:p w14:paraId="5B9B2757" w14:textId="77777777" w:rsidR="00C173BF" w:rsidRPr="00FD7227" w:rsidRDefault="00C173BF" w:rsidP="00C173BF">
      <w:pPr>
        <w:rPr>
          <w:rFonts w:ascii="Arial" w:hAnsi="Arial" w:cs="Arial"/>
          <w:color w:val="auto"/>
          <w:sz w:val="22"/>
          <w:szCs w:val="22"/>
          <w:lang w:val="en-US"/>
        </w:rPr>
      </w:pPr>
    </w:p>
    <w:p w14:paraId="6A411676" w14:textId="77777777" w:rsidR="00C173BF" w:rsidRPr="00FD7227" w:rsidRDefault="00C173BF" w:rsidP="00C173BF">
      <w:pPr>
        <w:pStyle w:val="Heading4A"/>
        <w:jc w:val="left"/>
        <w:rPr>
          <w:rFonts w:ascii="Arial" w:hAnsi="Arial" w:cs="Arial"/>
          <w:color w:val="auto"/>
          <w:sz w:val="22"/>
          <w:szCs w:val="22"/>
        </w:rPr>
      </w:pPr>
    </w:p>
    <w:p w14:paraId="5E078F3F" w14:textId="77777777" w:rsidR="00C173BF" w:rsidRPr="00FD7227" w:rsidRDefault="00C173BF" w:rsidP="00C173BF">
      <w:pPr>
        <w:pStyle w:val="BodyText1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FD7227">
        <w:rPr>
          <w:rFonts w:ascii="Arial" w:hAnsi="Arial" w:cs="Arial"/>
          <w:b/>
          <w:color w:val="auto"/>
          <w:sz w:val="22"/>
          <w:szCs w:val="22"/>
          <w:lang w:val="en-US"/>
        </w:rPr>
        <w:t>PROFESSIONAL EXPERIENCE</w:t>
      </w:r>
    </w:p>
    <w:p w14:paraId="630F50AE" w14:textId="77777777" w:rsidR="00C173BF" w:rsidRPr="00FD7227" w:rsidRDefault="00C173BF" w:rsidP="00C173BF">
      <w:pPr>
        <w:pStyle w:val="BodyText1"/>
        <w:rPr>
          <w:rFonts w:ascii="Arial" w:hAnsi="Arial" w:cs="Arial"/>
          <w:b/>
          <w:color w:val="auto"/>
          <w:sz w:val="22"/>
          <w:szCs w:val="22"/>
          <w:lang w:val="en-US"/>
        </w:rPr>
      </w:pPr>
    </w:p>
    <w:p w14:paraId="7399FD6A" w14:textId="0131CE3E" w:rsidR="004266F9" w:rsidRDefault="004266F9" w:rsidP="00C173BF">
      <w:pPr>
        <w:pStyle w:val="BodyText1"/>
        <w:ind w:left="3240" w:hanging="3240"/>
        <w:rPr>
          <w:rFonts w:ascii="Arial" w:hAnsi="Arial" w:cs="Arial"/>
          <w:b/>
          <w:color w:val="auto"/>
          <w:sz w:val="22"/>
          <w:szCs w:val="22"/>
          <w:lang w:val="en-US"/>
        </w:rPr>
      </w:pPr>
      <w:r>
        <w:rPr>
          <w:rFonts w:ascii="Arial" w:hAnsi="Arial" w:cs="Arial"/>
          <w:color w:val="auto"/>
          <w:sz w:val="22"/>
          <w:szCs w:val="22"/>
          <w:lang w:val="en-US"/>
        </w:rPr>
        <w:t>Assistant Professor Fellow</w:t>
      </w:r>
      <w:r>
        <w:rPr>
          <w:rFonts w:ascii="Arial" w:hAnsi="Arial" w:cs="Arial"/>
          <w:color w:val="auto"/>
          <w:sz w:val="22"/>
          <w:szCs w:val="22"/>
          <w:lang w:val="en-US"/>
        </w:rPr>
        <w:tab/>
      </w:r>
      <w:r w:rsidRPr="004266F9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Ramón y </w:t>
      </w:r>
      <w:proofErr w:type="spellStart"/>
      <w:r w:rsidRPr="004266F9">
        <w:rPr>
          <w:rFonts w:ascii="Arial" w:hAnsi="Arial" w:cs="Arial"/>
          <w:b/>
          <w:color w:val="auto"/>
          <w:sz w:val="22"/>
          <w:szCs w:val="22"/>
          <w:lang w:val="en-US"/>
        </w:rPr>
        <w:t>Cajal</w:t>
      </w:r>
      <w:proofErr w:type="spellEnd"/>
      <w:r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award recipient, </w:t>
      </w:r>
      <w:r w:rsidRPr="001C4562">
        <w:rPr>
          <w:rFonts w:ascii="Arial" w:hAnsi="Arial" w:cs="Arial"/>
          <w:b/>
          <w:color w:val="auto"/>
          <w:sz w:val="22"/>
          <w:szCs w:val="22"/>
          <w:lang w:val="en-US"/>
        </w:rPr>
        <w:t>Department</w:t>
      </w:r>
      <w:r w:rsidR="001C4562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of</w:t>
      </w:r>
      <w:r w:rsidRPr="001C4562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</w:t>
      </w:r>
      <w:r w:rsidR="001C4562">
        <w:rPr>
          <w:rFonts w:ascii="Arial" w:hAnsi="Arial" w:cs="Arial"/>
          <w:b/>
          <w:color w:val="auto"/>
          <w:sz w:val="22"/>
          <w:szCs w:val="22"/>
          <w:lang w:val="en-US"/>
        </w:rPr>
        <w:t>Psychology and</w:t>
      </w:r>
      <w:r w:rsidRPr="001C4562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Sociology</w:t>
      </w:r>
      <w:r w:rsidRPr="00FD7227">
        <w:rPr>
          <w:rFonts w:ascii="Arial" w:hAnsi="Arial" w:cs="Arial"/>
          <w:b/>
          <w:color w:val="auto"/>
          <w:sz w:val="22"/>
          <w:szCs w:val="22"/>
          <w:lang w:val="en-US"/>
        </w:rPr>
        <w:t>,</w:t>
      </w:r>
      <w:r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Universidad de Zaragoza</w:t>
      </w:r>
    </w:p>
    <w:p w14:paraId="1D540132" w14:textId="0E637FB9" w:rsidR="004266F9" w:rsidRDefault="004266F9" w:rsidP="00C173BF">
      <w:pPr>
        <w:pStyle w:val="BodyText1"/>
        <w:ind w:left="3240" w:hanging="3240"/>
        <w:rPr>
          <w:rFonts w:ascii="Arial" w:hAnsi="Arial" w:cs="Arial"/>
          <w:color w:val="auto"/>
          <w:sz w:val="22"/>
          <w:szCs w:val="22"/>
          <w:lang w:val="en-US"/>
        </w:rPr>
      </w:pPr>
      <w:r>
        <w:rPr>
          <w:rFonts w:ascii="Arial" w:hAnsi="Arial" w:cs="Arial"/>
          <w:color w:val="auto"/>
          <w:sz w:val="22"/>
          <w:szCs w:val="22"/>
          <w:lang w:val="en-US"/>
        </w:rPr>
        <w:tab/>
        <w:t>January 2020-</w:t>
      </w:r>
    </w:p>
    <w:p w14:paraId="2C542ADC" w14:textId="77777777" w:rsidR="004266F9" w:rsidRDefault="004266F9" w:rsidP="002C62E1">
      <w:pPr>
        <w:pStyle w:val="BodyText1"/>
        <w:rPr>
          <w:rFonts w:ascii="Arial" w:hAnsi="Arial" w:cs="Arial"/>
          <w:color w:val="auto"/>
          <w:sz w:val="22"/>
          <w:szCs w:val="22"/>
          <w:lang w:val="en-US"/>
        </w:rPr>
      </w:pPr>
    </w:p>
    <w:p w14:paraId="5D971985" w14:textId="55475351" w:rsidR="00C173BF" w:rsidRPr="00FD7227" w:rsidRDefault="00C173BF" w:rsidP="00C173BF">
      <w:pPr>
        <w:pStyle w:val="BodyText1"/>
        <w:ind w:left="3240" w:hanging="3240"/>
        <w:rPr>
          <w:rFonts w:ascii="Arial" w:hAnsi="Arial" w:cs="Arial"/>
          <w:b/>
          <w:color w:val="auto"/>
          <w:sz w:val="22"/>
          <w:szCs w:val="22"/>
          <w:lang w:val="en-US"/>
        </w:rPr>
      </w:pPr>
      <w:r>
        <w:rPr>
          <w:rFonts w:ascii="Arial" w:hAnsi="Arial" w:cs="Arial"/>
          <w:color w:val="auto"/>
          <w:sz w:val="22"/>
          <w:szCs w:val="22"/>
          <w:lang w:val="en-US"/>
        </w:rPr>
        <w:t xml:space="preserve">Affiliated Faculty </w:t>
      </w:r>
      <w:r>
        <w:rPr>
          <w:rFonts w:ascii="Arial" w:hAnsi="Arial" w:cs="Arial"/>
          <w:color w:val="auto"/>
          <w:sz w:val="22"/>
          <w:szCs w:val="22"/>
          <w:lang w:val="en-US"/>
        </w:rPr>
        <w:tab/>
      </w:r>
      <w:r w:rsidRPr="00FD7227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Department of </w:t>
      </w:r>
      <w:r>
        <w:rPr>
          <w:rFonts w:ascii="Arial" w:hAnsi="Arial" w:cs="Arial"/>
          <w:b/>
          <w:color w:val="auto"/>
          <w:sz w:val="22"/>
          <w:szCs w:val="22"/>
          <w:lang w:val="en-US"/>
        </w:rPr>
        <w:t>Anthropology</w:t>
      </w:r>
      <w:r w:rsidRPr="00FD7227">
        <w:rPr>
          <w:rFonts w:ascii="Arial" w:hAnsi="Arial" w:cs="Arial"/>
          <w:b/>
          <w:color w:val="auto"/>
          <w:sz w:val="22"/>
          <w:szCs w:val="22"/>
          <w:lang w:val="en-US"/>
        </w:rPr>
        <w:t>,</w:t>
      </w:r>
      <w:r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University of North Carolina-</w:t>
      </w:r>
      <w:r w:rsidRPr="00FD7227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Charlotte</w:t>
      </w:r>
    </w:p>
    <w:p w14:paraId="08BAFC41" w14:textId="3B0C7F49" w:rsidR="00C173BF" w:rsidRPr="003C0D02" w:rsidRDefault="00C173BF" w:rsidP="00C173BF">
      <w:pPr>
        <w:pStyle w:val="BodyText1"/>
        <w:ind w:left="3240" w:hanging="3240"/>
        <w:rPr>
          <w:rFonts w:ascii="Arial" w:hAnsi="Arial" w:cs="Arial"/>
          <w:color w:val="auto"/>
          <w:sz w:val="20"/>
          <w:lang w:val="en-US"/>
        </w:rPr>
      </w:pPr>
      <w:r w:rsidRPr="003C0D02">
        <w:rPr>
          <w:rFonts w:ascii="Arial" w:hAnsi="Arial" w:cs="Arial"/>
          <w:color w:val="auto"/>
          <w:sz w:val="20"/>
          <w:lang w:val="en-US"/>
        </w:rPr>
        <w:tab/>
        <w:t>January 2018-</w:t>
      </w:r>
      <w:r w:rsidR="004266F9">
        <w:rPr>
          <w:rFonts w:ascii="Arial" w:hAnsi="Arial" w:cs="Arial"/>
          <w:color w:val="auto"/>
          <w:sz w:val="20"/>
          <w:lang w:val="en-US"/>
        </w:rPr>
        <w:t>December 2019</w:t>
      </w:r>
    </w:p>
    <w:p w14:paraId="086C0389" w14:textId="77777777" w:rsidR="00C173BF" w:rsidRDefault="00C173BF" w:rsidP="00C173BF">
      <w:pPr>
        <w:pStyle w:val="BodyText1"/>
        <w:ind w:left="3240" w:hanging="3240"/>
        <w:rPr>
          <w:rFonts w:ascii="Arial" w:hAnsi="Arial" w:cs="Arial"/>
          <w:color w:val="auto"/>
          <w:sz w:val="22"/>
          <w:szCs w:val="22"/>
          <w:lang w:val="en-US"/>
        </w:rPr>
      </w:pPr>
    </w:p>
    <w:p w14:paraId="32D061E8" w14:textId="77777777" w:rsidR="00C173BF" w:rsidRPr="00FD7227" w:rsidRDefault="00C173BF" w:rsidP="00C173BF">
      <w:pPr>
        <w:pStyle w:val="BodyText1"/>
        <w:ind w:left="3240" w:hanging="3240"/>
        <w:rPr>
          <w:rFonts w:ascii="Arial" w:hAnsi="Arial" w:cs="Arial"/>
          <w:color w:val="auto"/>
          <w:sz w:val="22"/>
          <w:szCs w:val="22"/>
          <w:lang w:val="en-US"/>
        </w:rPr>
      </w:pPr>
      <w:r w:rsidRPr="00FD7227">
        <w:rPr>
          <w:rFonts w:ascii="Arial" w:hAnsi="Arial" w:cs="Arial"/>
          <w:color w:val="auto"/>
          <w:sz w:val="22"/>
          <w:szCs w:val="22"/>
          <w:lang w:val="en-US"/>
        </w:rPr>
        <w:t>Hunt Post-Doctoral Fellow</w:t>
      </w:r>
      <w:r w:rsidRPr="00FD7227">
        <w:rPr>
          <w:rFonts w:ascii="Arial" w:hAnsi="Arial" w:cs="Arial"/>
          <w:color w:val="auto"/>
          <w:sz w:val="22"/>
          <w:szCs w:val="22"/>
          <w:lang w:val="en-US"/>
        </w:rPr>
        <w:tab/>
      </w:r>
      <w:proofErr w:type="spellStart"/>
      <w:r w:rsidRPr="00FD7227">
        <w:rPr>
          <w:rFonts w:ascii="Arial" w:hAnsi="Arial" w:cs="Arial"/>
          <w:b/>
          <w:color w:val="auto"/>
          <w:sz w:val="22"/>
          <w:szCs w:val="22"/>
          <w:lang w:val="en-US"/>
        </w:rPr>
        <w:t>Wenner-Gren</w:t>
      </w:r>
      <w:proofErr w:type="spellEnd"/>
      <w:r w:rsidRPr="00FD7227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Foundation</w:t>
      </w:r>
      <w:r w:rsidRPr="00FD7227">
        <w:rPr>
          <w:rFonts w:ascii="Arial" w:hAnsi="Arial" w:cs="Arial"/>
          <w:color w:val="auto"/>
          <w:sz w:val="22"/>
          <w:szCs w:val="22"/>
          <w:lang w:val="en-US"/>
        </w:rPr>
        <w:tab/>
      </w:r>
      <w:r w:rsidRPr="00FD7227">
        <w:rPr>
          <w:rFonts w:ascii="Arial" w:hAnsi="Arial" w:cs="Arial"/>
          <w:color w:val="auto"/>
          <w:sz w:val="22"/>
          <w:szCs w:val="22"/>
          <w:lang w:val="en-US"/>
        </w:rPr>
        <w:tab/>
      </w:r>
    </w:p>
    <w:p w14:paraId="7F48D187" w14:textId="77777777" w:rsidR="00C173BF" w:rsidRPr="00FD7227" w:rsidRDefault="00C173BF" w:rsidP="00C173BF">
      <w:pPr>
        <w:pStyle w:val="BodyText1"/>
        <w:ind w:left="3240" w:hanging="3150"/>
        <w:rPr>
          <w:rFonts w:ascii="Arial" w:hAnsi="Arial" w:cs="Arial"/>
          <w:color w:val="auto"/>
          <w:sz w:val="20"/>
          <w:lang w:val="en-US"/>
        </w:rPr>
      </w:pPr>
      <w:r w:rsidRPr="00FD7227">
        <w:rPr>
          <w:rFonts w:ascii="Arial" w:hAnsi="Arial" w:cs="Arial"/>
          <w:color w:val="auto"/>
          <w:sz w:val="20"/>
          <w:lang w:val="en-US"/>
        </w:rPr>
        <w:tab/>
        <w:t>January-December 2016</w:t>
      </w:r>
      <w:r>
        <w:rPr>
          <w:rFonts w:ascii="Arial" w:hAnsi="Arial" w:cs="Arial"/>
          <w:color w:val="auto"/>
          <w:sz w:val="20"/>
          <w:lang w:val="en-US"/>
        </w:rPr>
        <w:t>/17</w:t>
      </w:r>
    </w:p>
    <w:p w14:paraId="279B167D" w14:textId="77777777" w:rsidR="00C173BF" w:rsidRPr="00FD7227" w:rsidRDefault="00C173BF" w:rsidP="00C173BF">
      <w:pPr>
        <w:pStyle w:val="BodyText1"/>
        <w:ind w:left="3240" w:hanging="3150"/>
        <w:rPr>
          <w:rFonts w:ascii="Arial" w:hAnsi="Arial" w:cs="Arial"/>
          <w:color w:val="auto"/>
          <w:sz w:val="20"/>
          <w:lang w:val="en-US"/>
        </w:rPr>
      </w:pPr>
      <w:r w:rsidRPr="00FD7227">
        <w:rPr>
          <w:rFonts w:ascii="Arial" w:hAnsi="Arial" w:cs="Arial"/>
          <w:color w:val="auto"/>
          <w:sz w:val="20"/>
          <w:lang w:val="en-US"/>
        </w:rPr>
        <w:tab/>
        <w:t>“Cultures of Precarity: Reinventing Labor</w:t>
      </w:r>
      <w:r>
        <w:rPr>
          <w:rFonts w:ascii="Arial" w:hAnsi="Arial" w:cs="Arial"/>
          <w:color w:val="auto"/>
          <w:sz w:val="20"/>
          <w:lang w:val="en-US"/>
        </w:rPr>
        <w:t>, Life</w:t>
      </w:r>
      <w:r w:rsidRPr="00FD7227">
        <w:rPr>
          <w:rFonts w:ascii="Arial" w:hAnsi="Arial" w:cs="Arial"/>
          <w:color w:val="auto"/>
          <w:sz w:val="20"/>
          <w:lang w:val="en-US"/>
        </w:rPr>
        <w:t xml:space="preserve"> and Migration in Spain”</w:t>
      </w:r>
    </w:p>
    <w:p w14:paraId="03BA895D" w14:textId="77777777" w:rsidR="00C173BF" w:rsidRPr="00FD7227" w:rsidRDefault="00C173BF" w:rsidP="00C173BF">
      <w:pPr>
        <w:pStyle w:val="BodyText1"/>
        <w:ind w:left="3240" w:hanging="3150"/>
        <w:rPr>
          <w:rFonts w:ascii="Arial" w:hAnsi="Arial" w:cs="Arial"/>
          <w:color w:val="auto"/>
          <w:sz w:val="22"/>
          <w:szCs w:val="22"/>
          <w:lang w:val="en-US"/>
        </w:rPr>
      </w:pPr>
    </w:p>
    <w:p w14:paraId="263460FF" w14:textId="77777777" w:rsidR="00C173BF" w:rsidRPr="00FD7227" w:rsidRDefault="00C173BF" w:rsidP="00C173BF">
      <w:pPr>
        <w:pStyle w:val="BodyText1"/>
        <w:ind w:left="3240" w:hanging="3240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FD7227">
        <w:rPr>
          <w:rFonts w:ascii="Arial" w:hAnsi="Arial" w:cs="Arial"/>
          <w:color w:val="auto"/>
          <w:sz w:val="22"/>
          <w:szCs w:val="22"/>
          <w:lang w:val="en-US"/>
        </w:rPr>
        <w:t>Part-Time Faculty</w:t>
      </w:r>
      <w:r w:rsidRPr="00FD7227">
        <w:rPr>
          <w:rFonts w:ascii="Arial" w:hAnsi="Arial" w:cs="Arial"/>
          <w:color w:val="auto"/>
          <w:sz w:val="22"/>
          <w:szCs w:val="22"/>
          <w:lang w:val="en-US"/>
        </w:rPr>
        <w:tab/>
      </w:r>
      <w:r w:rsidRPr="00FD7227">
        <w:rPr>
          <w:rFonts w:ascii="Arial" w:hAnsi="Arial" w:cs="Arial"/>
          <w:b/>
          <w:color w:val="auto"/>
          <w:sz w:val="22"/>
          <w:szCs w:val="22"/>
          <w:lang w:val="en-US"/>
        </w:rPr>
        <w:t>Department of Global, International and Area Studies,</w:t>
      </w:r>
    </w:p>
    <w:p w14:paraId="4279D08E" w14:textId="77777777" w:rsidR="00C173BF" w:rsidRPr="00FD7227" w:rsidRDefault="00C173BF" w:rsidP="00C173BF">
      <w:pPr>
        <w:pStyle w:val="BodyText1"/>
        <w:ind w:left="3240" w:hanging="3240"/>
        <w:rPr>
          <w:rFonts w:ascii="Arial" w:hAnsi="Arial" w:cs="Arial"/>
          <w:b/>
          <w:color w:val="auto"/>
          <w:sz w:val="22"/>
          <w:szCs w:val="22"/>
          <w:lang w:val="en-US"/>
        </w:rPr>
      </w:pPr>
      <w:r>
        <w:rPr>
          <w:rFonts w:ascii="Arial" w:hAnsi="Arial" w:cs="Arial"/>
          <w:b/>
          <w:color w:val="auto"/>
          <w:sz w:val="22"/>
          <w:szCs w:val="22"/>
          <w:lang w:val="en-US"/>
        </w:rPr>
        <w:tab/>
        <w:t>UNC</w:t>
      </w:r>
      <w:r w:rsidRPr="00FD7227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Charlotte</w:t>
      </w:r>
    </w:p>
    <w:p w14:paraId="5642C115" w14:textId="77777777" w:rsidR="00C173BF" w:rsidRPr="0052084B" w:rsidRDefault="00C173BF" w:rsidP="00C173BF">
      <w:pPr>
        <w:pStyle w:val="BodyText1"/>
        <w:ind w:left="3240" w:hanging="3240"/>
        <w:rPr>
          <w:rFonts w:ascii="Arial" w:hAnsi="Arial" w:cs="Arial"/>
          <w:color w:val="auto"/>
          <w:sz w:val="20"/>
          <w:lang w:val="en-US"/>
        </w:rPr>
      </w:pPr>
      <w:r w:rsidRPr="00FD7227">
        <w:rPr>
          <w:rFonts w:ascii="Arial" w:hAnsi="Arial" w:cs="Arial"/>
          <w:b/>
          <w:color w:val="auto"/>
          <w:sz w:val="22"/>
          <w:szCs w:val="22"/>
          <w:lang w:val="en-US"/>
        </w:rPr>
        <w:tab/>
      </w:r>
      <w:r w:rsidRPr="00FD7227">
        <w:rPr>
          <w:rFonts w:ascii="Arial" w:hAnsi="Arial" w:cs="Arial"/>
          <w:color w:val="auto"/>
          <w:sz w:val="20"/>
          <w:lang w:val="en-US"/>
        </w:rPr>
        <w:t xml:space="preserve">Fall 2015 INT 303 </w:t>
      </w:r>
      <w:r w:rsidRPr="00FD7227">
        <w:rPr>
          <w:rFonts w:ascii="Arial" w:hAnsi="Arial" w:cs="Arial"/>
          <w:i/>
          <w:color w:val="auto"/>
          <w:sz w:val="20"/>
          <w:lang w:val="en-US"/>
        </w:rPr>
        <w:t>Globalization and Social Justice</w:t>
      </w:r>
    </w:p>
    <w:p w14:paraId="59F6393D" w14:textId="77777777" w:rsidR="00C173BF" w:rsidRPr="00FD7227" w:rsidRDefault="00C173BF" w:rsidP="00C173BF">
      <w:pPr>
        <w:pStyle w:val="BodyText1"/>
        <w:ind w:left="3240" w:hanging="3240"/>
        <w:rPr>
          <w:rFonts w:ascii="Arial" w:hAnsi="Arial" w:cs="Arial"/>
          <w:color w:val="auto"/>
          <w:sz w:val="22"/>
          <w:szCs w:val="22"/>
          <w:lang w:val="en-US"/>
        </w:rPr>
      </w:pPr>
    </w:p>
    <w:p w14:paraId="55FEC79A" w14:textId="77777777" w:rsidR="00C173BF" w:rsidRPr="00FD7227" w:rsidRDefault="00C173BF" w:rsidP="00C173BF">
      <w:pPr>
        <w:pStyle w:val="BodyText1"/>
        <w:ind w:left="3240" w:hanging="3240"/>
        <w:rPr>
          <w:rFonts w:ascii="Arial" w:hAnsi="Arial" w:cs="Arial"/>
          <w:color w:val="auto"/>
          <w:sz w:val="22"/>
          <w:szCs w:val="22"/>
          <w:lang w:val="en-US"/>
        </w:rPr>
      </w:pPr>
      <w:r w:rsidRPr="00FD7227">
        <w:rPr>
          <w:rFonts w:ascii="Arial" w:hAnsi="Arial" w:cs="Arial"/>
          <w:color w:val="auto"/>
          <w:sz w:val="22"/>
          <w:szCs w:val="22"/>
          <w:lang w:val="en-US"/>
        </w:rPr>
        <w:t>Post-Doctoral Fellow</w:t>
      </w:r>
      <w:r w:rsidRPr="00FD7227">
        <w:rPr>
          <w:rFonts w:ascii="Arial" w:hAnsi="Arial" w:cs="Arial"/>
          <w:color w:val="auto"/>
          <w:sz w:val="22"/>
          <w:szCs w:val="22"/>
          <w:lang w:val="en-US"/>
        </w:rPr>
        <w:tab/>
      </w:r>
      <w:r w:rsidRPr="00FD7227">
        <w:rPr>
          <w:rFonts w:ascii="Arial" w:hAnsi="Arial" w:cs="Arial"/>
          <w:b/>
          <w:color w:val="auto"/>
          <w:sz w:val="22"/>
          <w:szCs w:val="22"/>
          <w:lang w:val="en-US"/>
        </w:rPr>
        <w:t>National Science Foundation project</w:t>
      </w:r>
    </w:p>
    <w:p w14:paraId="2A3C551C" w14:textId="77777777" w:rsidR="00C173BF" w:rsidRPr="00FD7227" w:rsidRDefault="00C173BF" w:rsidP="00C173BF">
      <w:pPr>
        <w:pStyle w:val="BodyText1"/>
        <w:ind w:left="3240" w:hanging="3240"/>
        <w:rPr>
          <w:rFonts w:ascii="Arial" w:hAnsi="Arial" w:cs="Arial"/>
          <w:color w:val="auto"/>
          <w:sz w:val="20"/>
          <w:lang w:val="en-US"/>
        </w:rPr>
      </w:pPr>
      <w:r w:rsidRPr="00FD7227">
        <w:rPr>
          <w:rFonts w:ascii="Arial" w:hAnsi="Arial" w:cs="Arial"/>
          <w:color w:val="auto"/>
          <w:sz w:val="20"/>
          <w:lang w:val="en-US"/>
        </w:rPr>
        <w:tab/>
        <w:t xml:space="preserve">2010-2015 </w:t>
      </w:r>
      <w:r w:rsidRPr="00FD7227">
        <w:rPr>
          <w:rFonts w:ascii="Arial" w:hAnsi="Arial" w:cs="Arial"/>
          <w:color w:val="auto"/>
          <w:sz w:val="22"/>
          <w:szCs w:val="22"/>
          <w:lang w:val="en-US"/>
        </w:rPr>
        <w:t>Department of Geography, UNC in Chapel Hill</w:t>
      </w:r>
    </w:p>
    <w:p w14:paraId="6799D7CE" w14:textId="77777777" w:rsidR="00C173BF" w:rsidRPr="00FD7227" w:rsidRDefault="00C173BF" w:rsidP="00C173BF">
      <w:pPr>
        <w:pStyle w:val="BodyText1"/>
        <w:ind w:left="3240" w:hanging="3240"/>
        <w:rPr>
          <w:rFonts w:ascii="Arial" w:hAnsi="Arial" w:cs="Arial"/>
          <w:color w:val="auto"/>
          <w:sz w:val="20"/>
          <w:lang w:val="en-US"/>
        </w:rPr>
      </w:pPr>
      <w:r w:rsidRPr="00FD7227">
        <w:rPr>
          <w:rFonts w:ascii="Arial" w:hAnsi="Arial" w:cs="Arial"/>
          <w:color w:val="auto"/>
          <w:sz w:val="20"/>
          <w:lang w:val="en-US"/>
        </w:rPr>
        <w:tab/>
        <w:t xml:space="preserve">“EU Borderlands: Mapping Changing Mobilities and </w:t>
      </w:r>
    </w:p>
    <w:p w14:paraId="13F8E25D" w14:textId="77777777" w:rsidR="00C173BF" w:rsidRPr="00FD7227" w:rsidRDefault="00C173BF" w:rsidP="00C173BF">
      <w:pPr>
        <w:pStyle w:val="BodyText1"/>
        <w:ind w:left="3240"/>
        <w:rPr>
          <w:rFonts w:ascii="Arial" w:hAnsi="Arial" w:cs="Arial"/>
          <w:color w:val="auto"/>
          <w:sz w:val="20"/>
          <w:lang w:val="en-US"/>
        </w:rPr>
      </w:pPr>
      <w:r w:rsidRPr="00FD7227">
        <w:rPr>
          <w:rFonts w:ascii="Arial" w:hAnsi="Arial" w:cs="Arial"/>
          <w:color w:val="auto"/>
          <w:sz w:val="20"/>
          <w:lang w:val="en-US"/>
        </w:rPr>
        <w:t>Sovereignties in the Euro-Mediterranean Region”</w:t>
      </w:r>
    </w:p>
    <w:p w14:paraId="4E10CC2C" w14:textId="77777777" w:rsidR="00C173BF" w:rsidRPr="00FD7227" w:rsidRDefault="00C173BF" w:rsidP="00C173BF">
      <w:pPr>
        <w:pStyle w:val="BodyText1"/>
        <w:ind w:left="3240" w:hanging="3240"/>
        <w:rPr>
          <w:rFonts w:ascii="Arial" w:hAnsi="Arial" w:cs="Arial"/>
          <w:color w:val="auto"/>
          <w:sz w:val="22"/>
          <w:szCs w:val="22"/>
          <w:lang w:val="en-US"/>
        </w:rPr>
      </w:pPr>
    </w:p>
    <w:p w14:paraId="75758B46" w14:textId="77777777" w:rsidR="00C173BF" w:rsidRPr="00FD7227" w:rsidRDefault="00C173BF" w:rsidP="00C173BF">
      <w:pPr>
        <w:pStyle w:val="BodyText1"/>
        <w:ind w:left="3240" w:hanging="3240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FD7227">
        <w:rPr>
          <w:rFonts w:ascii="Arial" w:hAnsi="Arial" w:cs="Arial"/>
          <w:color w:val="auto"/>
          <w:sz w:val="22"/>
          <w:szCs w:val="22"/>
          <w:lang w:val="en-US"/>
        </w:rPr>
        <w:t>Teaching Assistant</w:t>
      </w:r>
      <w:r w:rsidRPr="00FD7227">
        <w:rPr>
          <w:rFonts w:ascii="Arial" w:hAnsi="Arial" w:cs="Arial"/>
          <w:color w:val="auto"/>
          <w:sz w:val="22"/>
          <w:szCs w:val="22"/>
          <w:lang w:val="en-US"/>
        </w:rPr>
        <w:tab/>
      </w:r>
      <w:r w:rsidRPr="00FD7227">
        <w:rPr>
          <w:rFonts w:ascii="Arial" w:hAnsi="Arial" w:cs="Arial"/>
          <w:b/>
          <w:color w:val="auto"/>
          <w:sz w:val="22"/>
          <w:szCs w:val="22"/>
          <w:lang w:val="en-US"/>
        </w:rPr>
        <w:t>De</w:t>
      </w:r>
      <w:r>
        <w:rPr>
          <w:rFonts w:ascii="Arial" w:hAnsi="Arial" w:cs="Arial"/>
          <w:b/>
          <w:color w:val="auto"/>
          <w:sz w:val="22"/>
          <w:szCs w:val="22"/>
          <w:lang w:val="en-US"/>
        </w:rPr>
        <w:t>partment of Anthropology, UNC at</w:t>
      </w:r>
      <w:r w:rsidRPr="00FD7227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Chapel Hill</w:t>
      </w:r>
    </w:p>
    <w:p w14:paraId="396CEDB9" w14:textId="77777777" w:rsidR="00C173BF" w:rsidRPr="00FD7227" w:rsidRDefault="00C173BF" w:rsidP="00C173BF">
      <w:pPr>
        <w:ind w:left="3240" w:hanging="3240"/>
        <w:jc w:val="both"/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color w:val="auto"/>
          <w:sz w:val="22"/>
          <w:szCs w:val="22"/>
          <w:lang w:val="en-US"/>
        </w:rPr>
        <w:tab/>
      </w:r>
      <w:r w:rsidRPr="00FD7227">
        <w:rPr>
          <w:rFonts w:ascii="Arial" w:hAnsi="Arial" w:cs="Arial"/>
          <w:color w:val="auto"/>
          <w:szCs w:val="20"/>
          <w:lang w:val="en-US"/>
        </w:rPr>
        <w:t xml:space="preserve">Fall 2003 </w:t>
      </w:r>
      <w:proofErr w:type="spellStart"/>
      <w:r w:rsidRPr="00FD7227">
        <w:rPr>
          <w:rFonts w:ascii="Arial" w:hAnsi="Arial" w:cs="Arial"/>
          <w:color w:val="auto"/>
          <w:szCs w:val="20"/>
          <w:lang w:val="en-US"/>
        </w:rPr>
        <w:t>Anth</w:t>
      </w:r>
      <w:proofErr w:type="spellEnd"/>
      <w:r w:rsidRPr="00FD7227">
        <w:rPr>
          <w:rFonts w:ascii="Arial" w:hAnsi="Arial" w:cs="Arial"/>
          <w:color w:val="auto"/>
          <w:szCs w:val="20"/>
          <w:lang w:val="en-US"/>
        </w:rPr>
        <w:t xml:space="preserve"> 49 </w:t>
      </w:r>
      <w:r w:rsidRPr="00FD7227">
        <w:rPr>
          <w:rFonts w:ascii="Arial" w:hAnsi="Arial" w:cs="Arial"/>
          <w:i/>
          <w:color w:val="auto"/>
          <w:szCs w:val="20"/>
          <w:lang w:val="en-US"/>
        </w:rPr>
        <w:t>Introduction to Cultural Anthropology</w:t>
      </w:r>
      <w:r w:rsidRPr="00FD7227">
        <w:rPr>
          <w:rFonts w:ascii="Arial" w:hAnsi="Arial" w:cs="Arial"/>
          <w:color w:val="auto"/>
          <w:szCs w:val="20"/>
          <w:lang w:val="en-US"/>
        </w:rPr>
        <w:t xml:space="preserve"> </w:t>
      </w:r>
    </w:p>
    <w:p w14:paraId="22E89E43" w14:textId="77777777" w:rsidR="00C173BF" w:rsidRPr="00FD7227" w:rsidRDefault="00C173BF" w:rsidP="00C173BF">
      <w:pPr>
        <w:ind w:left="3240"/>
        <w:jc w:val="both"/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color w:val="auto"/>
          <w:szCs w:val="20"/>
          <w:lang w:val="en-US"/>
        </w:rPr>
        <w:t xml:space="preserve">Fall 2004 </w:t>
      </w:r>
      <w:proofErr w:type="spellStart"/>
      <w:r w:rsidRPr="00FD7227">
        <w:rPr>
          <w:rFonts w:ascii="Arial" w:hAnsi="Arial" w:cs="Arial"/>
          <w:color w:val="auto"/>
          <w:szCs w:val="20"/>
          <w:lang w:val="en-US"/>
        </w:rPr>
        <w:t>Anth</w:t>
      </w:r>
      <w:proofErr w:type="spellEnd"/>
      <w:r w:rsidRPr="00FD7227">
        <w:rPr>
          <w:rFonts w:ascii="Arial" w:hAnsi="Arial" w:cs="Arial"/>
          <w:color w:val="auto"/>
          <w:szCs w:val="20"/>
          <w:lang w:val="en-US"/>
        </w:rPr>
        <w:t xml:space="preserve"> 46 </w:t>
      </w:r>
      <w:r w:rsidRPr="00FD7227">
        <w:rPr>
          <w:rFonts w:ascii="Arial" w:hAnsi="Arial" w:cs="Arial"/>
          <w:i/>
          <w:color w:val="auto"/>
          <w:szCs w:val="20"/>
          <w:lang w:val="en-US"/>
        </w:rPr>
        <w:t>Moral Consciousness</w:t>
      </w:r>
      <w:r w:rsidRPr="00FD7227">
        <w:rPr>
          <w:rFonts w:ascii="Arial" w:hAnsi="Arial" w:cs="Arial"/>
          <w:color w:val="auto"/>
          <w:szCs w:val="20"/>
          <w:lang w:val="en-US"/>
        </w:rPr>
        <w:t xml:space="preserve"> </w:t>
      </w:r>
    </w:p>
    <w:p w14:paraId="510C31D4" w14:textId="77777777" w:rsidR="00C173BF" w:rsidRPr="00FD7227" w:rsidRDefault="00C173BF" w:rsidP="00C173BF">
      <w:pPr>
        <w:ind w:left="3240"/>
        <w:jc w:val="both"/>
        <w:rPr>
          <w:rFonts w:ascii="Arial" w:hAnsi="Arial" w:cs="Arial"/>
          <w:i/>
          <w:color w:val="auto"/>
          <w:sz w:val="22"/>
          <w:szCs w:val="22"/>
          <w:lang w:val="en-US"/>
        </w:rPr>
      </w:pPr>
      <w:r w:rsidRPr="00FD7227">
        <w:rPr>
          <w:rFonts w:ascii="Arial" w:hAnsi="Arial" w:cs="Arial"/>
          <w:color w:val="auto"/>
          <w:szCs w:val="20"/>
          <w:lang w:val="en-US"/>
        </w:rPr>
        <w:t xml:space="preserve">Fall 2005 </w:t>
      </w:r>
      <w:proofErr w:type="spellStart"/>
      <w:r w:rsidRPr="00FD7227">
        <w:rPr>
          <w:rFonts w:ascii="Arial" w:hAnsi="Arial" w:cs="Arial"/>
          <w:color w:val="auto"/>
          <w:szCs w:val="20"/>
          <w:lang w:val="en-US"/>
        </w:rPr>
        <w:t>Anth</w:t>
      </w:r>
      <w:proofErr w:type="spellEnd"/>
      <w:r w:rsidRPr="00FD7227">
        <w:rPr>
          <w:rFonts w:ascii="Arial" w:hAnsi="Arial" w:cs="Arial"/>
          <w:color w:val="auto"/>
          <w:szCs w:val="20"/>
          <w:lang w:val="en-US"/>
        </w:rPr>
        <w:t xml:space="preserve"> 49 </w:t>
      </w:r>
      <w:r w:rsidRPr="00FD7227">
        <w:rPr>
          <w:rFonts w:ascii="Arial" w:hAnsi="Arial" w:cs="Arial"/>
          <w:i/>
          <w:color w:val="auto"/>
          <w:szCs w:val="20"/>
          <w:lang w:val="en-US"/>
        </w:rPr>
        <w:t>Introduction to Cultural Anthropology</w:t>
      </w:r>
    </w:p>
    <w:p w14:paraId="5BE0626A" w14:textId="77777777" w:rsidR="00C173BF" w:rsidRPr="00FD7227" w:rsidRDefault="00C173BF" w:rsidP="00C173BF">
      <w:pPr>
        <w:tabs>
          <w:tab w:val="left" w:pos="1620"/>
          <w:tab w:val="left" w:pos="3420"/>
          <w:tab w:val="left" w:pos="6480"/>
        </w:tabs>
        <w:ind w:left="3240" w:hanging="3240"/>
        <w:jc w:val="both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FD7227">
        <w:rPr>
          <w:rFonts w:ascii="Arial" w:hAnsi="Arial" w:cs="Arial"/>
          <w:color w:val="auto"/>
          <w:sz w:val="22"/>
          <w:szCs w:val="22"/>
          <w:lang w:val="en-US"/>
        </w:rPr>
        <w:tab/>
      </w:r>
      <w:r w:rsidRPr="00FD7227">
        <w:rPr>
          <w:rFonts w:ascii="Arial" w:hAnsi="Arial" w:cs="Arial"/>
          <w:color w:val="auto"/>
          <w:sz w:val="22"/>
          <w:szCs w:val="22"/>
          <w:lang w:val="en-US"/>
        </w:rPr>
        <w:tab/>
      </w:r>
      <w:r w:rsidRPr="00FD7227">
        <w:rPr>
          <w:rFonts w:ascii="Arial" w:hAnsi="Arial" w:cs="Arial"/>
          <w:b/>
          <w:color w:val="auto"/>
          <w:sz w:val="22"/>
          <w:szCs w:val="22"/>
          <w:lang w:val="en-US"/>
        </w:rPr>
        <w:t>Bil</w:t>
      </w:r>
      <w:r>
        <w:rPr>
          <w:rFonts w:ascii="Arial" w:hAnsi="Arial" w:cs="Arial"/>
          <w:b/>
          <w:color w:val="auto"/>
          <w:sz w:val="22"/>
          <w:szCs w:val="22"/>
          <w:lang w:val="en-US"/>
        </w:rPr>
        <w:t>ingual Education Program, UNC at</w:t>
      </w:r>
      <w:r w:rsidRPr="00FD7227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Chapel Hill </w:t>
      </w:r>
    </w:p>
    <w:p w14:paraId="4A2C5286" w14:textId="77777777" w:rsidR="00C173BF" w:rsidRPr="00FD7227" w:rsidRDefault="00C173BF" w:rsidP="00C173BF">
      <w:pPr>
        <w:tabs>
          <w:tab w:val="left" w:pos="1620"/>
          <w:tab w:val="left" w:pos="3420"/>
          <w:tab w:val="left" w:pos="6480"/>
        </w:tabs>
        <w:ind w:left="3240" w:hanging="3240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Pr="00FD7227">
        <w:rPr>
          <w:rFonts w:ascii="Arial" w:hAnsi="Arial" w:cs="Arial"/>
          <w:color w:val="auto"/>
          <w:sz w:val="22"/>
          <w:szCs w:val="22"/>
          <w:lang w:val="en-US"/>
        </w:rPr>
        <w:lastRenderedPageBreak/>
        <w:tab/>
      </w:r>
      <w:r w:rsidRPr="00FD7227">
        <w:rPr>
          <w:rFonts w:ascii="Arial" w:hAnsi="Arial" w:cs="Arial"/>
          <w:color w:val="auto"/>
          <w:sz w:val="22"/>
          <w:szCs w:val="22"/>
          <w:lang w:val="en-US"/>
        </w:rPr>
        <w:tab/>
        <w:t>(</w:t>
      </w:r>
      <w:r w:rsidRPr="00FD7227">
        <w:rPr>
          <w:rFonts w:ascii="Arial" w:hAnsi="Arial" w:cs="Arial"/>
          <w:i/>
          <w:color w:val="auto"/>
          <w:sz w:val="22"/>
          <w:szCs w:val="22"/>
          <w:lang w:val="en-US"/>
        </w:rPr>
        <w:t>Language Across the Curriculum</w:t>
      </w:r>
      <w:r w:rsidRPr="00FD7227">
        <w:rPr>
          <w:rFonts w:ascii="Arial" w:hAnsi="Arial" w:cs="Arial"/>
          <w:color w:val="auto"/>
          <w:sz w:val="22"/>
          <w:szCs w:val="22"/>
          <w:lang w:val="en-US"/>
        </w:rPr>
        <w:t xml:space="preserve">) </w:t>
      </w:r>
    </w:p>
    <w:p w14:paraId="2166CC9A" w14:textId="77777777" w:rsidR="00C173BF" w:rsidRPr="00FD7227" w:rsidRDefault="00C173BF" w:rsidP="00C173BF">
      <w:pPr>
        <w:tabs>
          <w:tab w:val="left" w:pos="0"/>
        </w:tabs>
        <w:ind w:left="3240" w:hanging="3240"/>
        <w:jc w:val="both"/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color w:val="auto"/>
          <w:sz w:val="22"/>
          <w:szCs w:val="22"/>
          <w:lang w:val="en-US"/>
        </w:rPr>
        <w:tab/>
      </w:r>
      <w:r w:rsidRPr="00FD7227">
        <w:rPr>
          <w:rFonts w:ascii="Arial" w:hAnsi="Arial" w:cs="Arial"/>
          <w:color w:val="auto"/>
          <w:szCs w:val="20"/>
          <w:lang w:val="en-US"/>
        </w:rPr>
        <w:t xml:space="preserve">Spring 2004 </w:t>
      </w:r>
      <w:proofErr w:type="spellStart"/>
      <w:r w:rsidRPr="00FD7227">
        <w:rPr>
          <w:rFonts w:ascii="Arial" w:hAnsi="Arial" w:cs="Arial"/>
          <w:color w:val="auto"/>
          <w:szCs w:val="20"/>
          <w:lang w:val="en-US"/>
        </w:rPr>
        <w:t>Anth</w:t>
      </w:r>
      <w:proofErr w:type="spellEnd"/>
      <w:r w:rsidRPr="00FD7227">
        <w:rPr>
          <w:rFonts w:ascii="Arial" w:hAnsi="Arial" w:cs="Arial"/>
          <w:color w:val="auto"/>
          <w:szCs w:val="20"/>
          <w:lang w:val="en-US"/>
        </w:rPr>
        <w:t xml:space="preserve"> 42 </w:t>
      </w:r>
      <w:r w:rsidRPr="00FD7227">
        <w:rPr>
          <w:rFonts w:ascii="Arial" w:hAnsi="Arial" w:cs="Arial"/>
          <w:i/>
          <w:color w:val="auto"/>
          <w:szCs w:val="20"/>
          <w:lang w:val="en-US"/>
        </w:rPr>
        <w:t>Global Forces, Local Cultures</w:t>
      </w:r>
      <w:r w:rsidRPr="00FD7227">
        <w:rPr>
          <w:rFonts w:ascii="Arial" w:hAnsi="Arial" w:cs="Arial"/>
          <w:color w:val="auto"/>
          <w:szCs w:val="20"/>
          <w:lang w:val="en-US"/>
        </w:rPr>
        <w:t xml:space="preserve"> </w:t>
      </w:r>
    </w:p>
    <w:p w14:paraId="7FC3F553" w14:textId="77777777" w:rsidR="00C173BF" w:rsidRPr="00FD7227" w:rsidRDefault="00C173BF" w:rsidP="00C173BF">
      <w:pPr>
        <w:tabs>
          <w:tab w:val="left" w:pos="0"/>
        </w:tabs>
        <w:ind w:left="3240" w:hanging="3240"/>
        <w:jc w:val="both"/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color w:val="auto"/>
          <w:szCs w:val="20"/>
          <w:lang w:val="en-US"/>
        </w:rPr>
        <w:tab/>
        <w:t xml:space="preserve">Spring 2005 </w:t>
      </w:r>
      <w:proofErr w:type="spellStart"/>
      <w:r w:rsidRPr="00FD7227">
        <w:rPr>
          <w:rFonts w:ascii="Arial" w:hAnsi="Arial" w:cs="Arial"/>
          <w:color w:val="auto"/>
          <w:szCs w:val="20"/>
          <w:lang w:val="en-US"/>
        </w:rPr>
        <w:t>Anth</w:t>
      </w:r>
      <w:proofErr w:type="spellEnd"/>
      <w:r w:rsidRPr="00FD7227">
        <w:rPr>
          <w:rFonts w:ascii="Arial" w:hAnsi="Arial" w:cs="Arial"/>
          <w:color w:val="auto"/>
          <w:szCs w:val="20"/>
          <w:lang w:val="en-US"/>
        </w:rPr>
        <w:t xml:space="preserve"> 42 </w:t>
      </w:r>
      <w:r w:rsidRPr="00FD7227">
        <w:rPr>
          <w:rFonts w:ascii="Arial" w:hAnsi="Arial" w:cs="Arial"/>
          <w:i/>
          <w:color w:val="auto"/>
          <w:szCs w:val="20"/>
          <w:lang w:val="en-US"/>
        </w:rPr>
        <w:t>Global Forces, Local Cultures</w:t>
      </w:r>
    </w:p>
    <w:p w14:paraId="1BA77900" w14:textId="77777777" w:rsidR="00C173BF" w:rsidRPr="00FD7227" w:rsidRDefault="00C173BF" w:rsidP="00C173BF">
      <w:pPr>
        <w:tabs>
          <w:tab w:val="left" w:pos="0"/>
        </w:tabs>
        <w:ind w:left="3240" w:hanging="3240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Pr="00FD7227">
        <w:rPr>
          <w:rFonts w:ascii="Arial" w:hAnsi="Arial" w:cs="Arial"/>
          <w:color w:val="auto"/>
          <w:szCs w:val="20"/>
          <w:lang w:val="en-US"/>
        </w:rPr>
        <w:tab/>
        <w:t xml:space="preserve">Spring 2006 </w:t>
      </w:r>
      <w:proofErr w:type="spellStart"/>
      <w:r w:rsidRPr="00FD7227">
        <w:rPr>
          <w:rFonts w:ascii="Arial" w:hAnsi="Arial" w:cs="Arial"/>
          <w:color w:val="auto"/>
          <w:szCs w:val="20"/>
          <w:lang w:val="en-US"/>
        </w:rPr>
        <w:t>Anth</w:t>
      </w:r>
      <w:proofErr w:type="spellEnd"/>
      <w:r w:rsidRPr="00FD7227">
        <w:rPr>
          <w:rFonts w:ascii="Arial" w:hAnsi="Arial" w:cs="Arial"/>
          <w:color w:val="auto"/>
          <w:szCs w:val="20"/>
          <w:lang w:val="en-US"/>
        </w:rPr>
        <w:t xml:space="preserve"> 42 </w:t>
      </w:r>
      <w:r w:rsidRPr="00FD7227">
        <w:rPr>
          <w:rFonts w:ascii="Arial" w:hAnsi="Arial" w:cs="Arial"/>
          <w:i/>
          <w:color w:val="auto"/>
          <w:szCs w:val="20"/>
          <w:lang w:val="en-US"/>
        </w:rPr>
        <w:t>Global Forces, Local Cultures</w:t>
      </w:r>
    </w:p>
    <w:p w14:paraId="02D9B49E" w14:textId="77777777" w:rsidR="00C173BF" w:rsidRPr="00FD7227" w:rsidRDefault="00C173BF" w:rsidP="00C173BF">
      <w:pPr>
        <w:pStyle w:val="BodyText1"/>
        <w:rPr>
          <w:rFonts w:ascii="Arial" w:hAnsi="Arial" w:cs="Arial"/>
          <w:color w:val="auto"/>
          <w:sz w:val="22"/>
          <w:szCs w:val="22"/>
          <w:lang w:val="en-US"/>
        </w:rPr>
      </w:pPr>
    </w:p>
    <w:p w14:paraId="74F2CD0A" w14:textId="77777777" w:rsidR="00C173BF" w:rsidRPr="00FD7227" w:rsidRDefault="00C173BF" w:rsidP="00C173BF">
      <w:pPr>
        <w:pStyle w:val="BodyText1"/>
        <w:ind w:left="3240" w:hanging="3240"/>
        <w:rPr>
          <w:rFonts w:ascii="Arial" w:hAnsi="Arial" w:cs="Arial"/>
          <w:b/>
          <w:color w:val="auto"/>
          <w:sz w:val="20"/>
          <w:lang w:val="en-US"/>
        </w:rPr>
      </w:pPr>
      <w:r w:rsidRPr="00FD7227">
        <w:rPr>
          <w:rFonts w:ascii="Arial" w:hAnsi="Arial" w:cs="Arial"/>
          <w:color w:val="auto"/>
          <w:sz w:val="22"/>
          <w:szCs w:val="22"/>
          <w:lang w:val="en-US"/>
        </w:rPr>
        <w:t xml:space="preserve">Research Assistant </w:t>
      </w:r>
      <w:r w:rsidRPr="00FD7227">
        <w:rPr>
          <w:rFonts w:ascii="Arial" w:hAnsi="Arial" w:cs="Arial"/>
          <w:b/>
          <w:color w:val="auto"/>
          <w:lang w:val="en-US"/>
        </w:rPr>
        <w:t xml:space="preserve">                   </w:t>
      </w:r>
      <w:r w:rsidRPr="00FD7227">
        <w:rPr>
          <w:rFonts w:ascii="Arial" w:hAnsi="Arial" w:cs="Arial"/>
          <w:b/>
          <w:color w:val="auto"/>
          <w:sz w:val="22"/>
          <w:szCs w:val="22"/>
          <w:lang w:val="en-US"/>
        </w:rPr>
        <w:t>Cu</w:t>
      </w:r>
      <w:r>
        <w:rPr>
          <w:rFonts w:ascii="Arial" w:hAnsi="Arial" w:cs="Arial"/>
          <w:b/>
          <w:color w:val="auto"/>
          <w:sz w:val="22"/>
          <w:szCs w:val="22"/>
          <w:lang w:val="en-US"/>
        </w:rPr>
        <w:t>ltural Studies Program at UNC at</w:t>
      </w:r>
      <w:r w:rsidRPr="00FD7227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Chapel Hill</w:t>
      </w:r>
      <w:r w:rsidRPr="00FD7227">
        <w:rPr>
          <w:rFonts w:ascii="Arial" w:hAnsi="Arial" w:cs="Arial"/>
          <w:b/>
          <w:color w:val="auto"/>
          <w:sz w:val="20"/>
          <w:lang w:val="en-US"/>
        </w:rPr>
        <w:t xml:space="preserve">,  </w:t>
      </w:r>
    </w:p>
    <w:p w14:paraId="21B0E8F4" w14:textId="77777777" w:rsidR="00C173BF" w:rsidRPr="00FD7227" w:rsidRDefault="00C173BF" w:rsidP="00C173BF">
      <w:pPr>
        <w:pStyle w:val="BodyText1"/>
        <w:ind w:left="3240"/>
        <w:rPr>
          <w:rFonts w:ascii="Arial" w:hAnsi="Arial" w:cs="Arial"/>
          <w:color w:val="auto"/>
          <w:sz w:val="20"/>
          <w:lang w:val="en-US"/>
        </w:rPr>
      </w:pPr>
      <w:r w:rsidRPr="00FD7227">
        <w:rPr>
          <w:rFonts w:ascii="Arial" w:hAnsi="Arial" w:cs="Arial"/>
          <w:color w:val="auto"/>
          <w:sz w:val="20"/>
          <w:lang w:val="en-US"/>
        </w:rPr>
        <w:t xml:space="preserve">Summers 2005, 2006, 2007 Archive on Social Movements </w:t>
      </w:r>
    </w:p>
    <w:p w14:paraId="1AE5ADD6" w14:textId="77777777" w:rsidR="00C173BF" w:rsidRPr="00FD7227" w:rsidRDefault="00C173BF" w:rsidP="00C173BF">
      <w:pPr>
        <w:pStyle w:val="BodyText1"/>
        <w:rPr>
          <w:rFonts w:ascii="Arial" w:hAnsi="Arial" w:cs="Arial"/>
          <w:color w:val="auto"/>
          <w:sz w:val="22"/>
          <w:szCs w:val="22"/>
          <w:lang w:val="en-US"/>
        </w:rPr>
      </w:pPr>
    </w:p>
    <w:p w14:paraId="784AB25F" w14:textId="77777777" w:rsidR="00C173BF" w:rsidRPr="00FD7227" w:rsidRDefault="00C173BF" w:rsidP="00C173BF">
      <w:pPr>
        <w:pStyle w:val="BodyText1"/>
        <w:ind w:left="3240" w:hanging="3240"/>
        <w:rPr>
          <w:rFonts w:ascii="Arial" w:hAnsi="Arial" w:cs="Arial"/>
          <w:color w:val="auto"/>
          <w:sz w:val="20"/>
          <w:lang w:val="en-US"/>
        </w:rPr>
      </w:pPr>
      <w:r w:rsidRPr="00FD7227">
        <w:rPr>
          <w:rFonts w:ascii="Arial" w:hAnsi="Arial" w:cs="Arial"/>
          <w:color w:val="auto"/>
          <w:sz w:val="22"/>
          <w:szCs w:val="22"/>
          <w:lang w:val="en-US"/>
        </w:rPr>
        <w:t xml:space="preserve">Translator                                    </w:t>
      </w:r>
      <w:r w:rsidRPr="00FD7227">
        <w:rPr>
          <w:rFonts w:ascii="Arial" w:hAnsi="Arial" w:cs="Arial"/>
          <w:b/>
          <w:color w:val="auto"/>
          <w:sz w:val="22"/>
          <w:szCs w:val="22"/>
          <w:lang w:val="en-US"/>
        </w:rPr>
        <w:tab/>
      </w:r>
      <w:hyperlink r:id="rId7" w:history="1">
        <w:r w:rsidRPr="00FD7227">
          <w:rPr>
            <w:rStyle w:val="Hyperlink1"/>
            <w:rFonts w:ascii="Arial" w:hAnsi="Arial" w:cs="Arial"/>
            <w:b/>
            <w:i/>
            <w:color w:val="auto"/>
            <w:sz w:val="22"/>
            <w:szCs w:val="22"/>
            <w:u w:val="none"/>
            <w:lang w:val="en-US"/>
          </w:rPr>
          <w:t>Transform</w:t>
        </w:r>
      </w:hyperlink>
      <w:r w:rsidRPr="00FD7227">
        <w:rPr>
          <w:rStyle w:val="Hyperlink1"/>
          <w:rFonts w:ascii="Arial" w:hAnsi="Arial" w:cs="Arial"/>
          <w:b/>
          <w:i/>
          <w:color w:val="auto"/>
          <w:sz w:val="22"/>
          <w:szCs w:val="22"/>
          <w:u w:val="none"/>
          <w:lang w:val="en-US"/>
        </w:rPr>
        <w:t xml:space="preserve"> Journal</w:t>
      </w:r>
      <w:r w:rsidRPr="00FD7227">
        <w:rPr>
          <w:rFonts w:ascii="Arial" w:hAnsi="Arial" w:cs="Arial"/>
          <w:i/>
          <w:color w:val="auto"/>
          <w:sz w:val="20"/>
          <w:lang w:val="en-US"/>
        </w:rPr>
        <w:t xml:space="preserve"> </w:t>
      </w:r>
    </w:p>
    <w:p w14:paraId="64A9D93A" w14:textId="77777777" w:rsidR="00C173BF" w:rsidRPr="00FD7227" w:rsidRDefault="00C173BF" w:rsidP="00C173BF">
      <w:pPr>
        <w:pStyle w:val="BodyText1"/>
        <w:ind w:left="3240"/>
        <w:rPr>
          <w:rFonts w:ascii="Arial" w:hAnsi="Arial" w:cs="Arial"/>
          <w:color w:val="auto"/>
          <w:sz w:val="20"/>
          <w:lang w:val="en-US"/>
        </w:rPr>
      </w:pPr>
      <w:r w:rsidRPr="00FD7227">
        <w:rPr>
          <w:rFonts w:ascii="Arial" w:hAnsi="Arial" w:cs="Arial"/>
          <w:color w:val="auto"/>
          <w:sz w:val="20"/>
          <w:lang w:val="en-US"/>
        </w:rPr>
        <w:t>Regular Span</w:t>
      </w:r>
      <w:r>
        <w:rPr>
          <w:rFonts w:ascii="Arial" w:hAnsi="Arial" w:cs="Arial"/>
          <w:color w:val="auto"/>
          <w:sz w:val="20"/>
          <w:lang w:val="en-US"/>
        </w:rPr>
        <w:t>ish to English translation for a critical theory journal published by the</w:t>
      </w:r>
      <w:r w:rsidRPr="00FD7227">
        <w:rPr>
          <w:rFonts w:ascii="Arial" w:hAnsi="Arial" w:cs="Arial"/>
          <w:color w:val="auto"/>
          <w:sz w:val="20"/>
          <w:lang w:val="en-US"/>
        </w:rPr>
        <w:t xml:space="preserve"> </w:t>
      </w:r>
      <w:r w:rsidRPr="00FD7227">
        <w:rPr>
          <w:rFonts w:ascii="Arial" w:hAnsi="Arial" w:cs="Arial"/>
          <w:i/>
          <w:color w:val="auto"/>
          <w:sz w:val="20"/>
          <w:lang w:val="en-US"/>
        </w:rPr>
        <w:t>European Institute of Progressive Cultural Policies</w:t>
      </w:r>
      <w:r w:rsidRPr="00FD7227">
        <w:rPr>
          <w:rFonts w:ascii="Arial" w:hAnsi="Arial" w:cs="Arial"/>
          <w:color w:val="auto"/>
          <w:sz w:val="20"/>
          <w:lang w:val="en-US"/>
        </w:rPr>
        <w:t>. 2007-2008</w:t>
      </w:r>
    </w:p>
    <w:p w14:paraId="7A99391B" w14:textId="77777777" w:rsidR="00C173BF" w:rsidRPr="00FD7227" w:rsidRDefault="00C173BF" w:rsidP="00C173BF">
      <w:pPr>
        <w:pStyle w:val="BodyText1"/>
        <w:rPr>
          <w:rFonts w:ascii="Arial" w:hAnsi="Arial" w:cs="Arial"/>
          <w:color w:val="auto"/>
          <w:sz w:val="22"/>
          <w:szCs w:val="22"/>
          <w:lang w:val="en-US"/>
        </w:rPr>
      </w:pPr>
    </w:p>
    <w:p w14:paraId="6330BA91" w14:textId="77777777" w:rsidR="00C173BF" w:rsidRPr="00FD7227" w:rsidRDefault="00C173BF" w:rsidP="00C173BF">
      <w:pPr>
        <w:pStyle w:val="BodyText1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FD7227">
        <w:rPr>
          <w:rFonts w:ascii="Arial" w:hAnsi="Arial" w:cs="Arial"/>
          <w:color w:val="auto"/>
          <w:sz w:val="22"/>
          <w:szCs w:val="22"/>
          <w:lang w:val="en-US"/>
        </w:rPr>
        <w:t xml:space="preserve">Professional Social Organizer     </w:t>
      </w:r>
      <w:r w:rsidRPr="007D18D5">
        <w:rPr>
          <w:rFonts w:ascii="Arial" w:hAnsi="Arial" w:cs="Arial"/>
          <w:b/>
          <w:color w:val="auto"/>
          <w:sz w:val="22"/>
          <w:szCs w:val="22"/>
          <w:lang w:val="en-US"/>
        </w:rPr>
        <w:t>US-Mexico</w:t>
      </w:r>
      <w:r w:rsidRPr="00FD7227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Solidarity Network, National NGO, Chicago, USA</w:t>
      </w:r>
    </w:p>
    <w:p w14:paraId="5F722CF5" w14:textId="77777777" w:rsidR="00C173BF" w:rsidRPr="00FD7227" w:rsidRDefault="00C173BF" w:rsidP="00C173BF">
      <w:pPr>
        <w:pStyle w:val="BodyText1"/>
        <w:ind w:left="3240"/>
        <w:rPr>
          <w:rFonts w:ascii="Arial" w:hAnsi="Arial" w:cs="Arial"/>
          <w:color w:val="auto"/>
          <w:sz w:val="20"/>
          <w:lang w:val="en-US"/>
        </w:rPr>
      </w:pPr>
      <w:r w:rsidRPr="00FD7227">
        <w:rPr>
          <w:rFonts w:ascii="Arial" w:hAnsi="Arial" w:cs="Arial"/>
          <w:color w:val="auto"/>
          <w:sz w:val="20"/>
          <w:lang w:val="en-US"/>
        </w:rPr>
        <w:t>2001-2003 Public workshop design and presentation; conference organization; meeting coordination; office management; fundraising; mass mailings; preparation of public outreach material; press work; organizing tours, rallies and demonstrations; website management; and corporate-responsibility campaign design.</w:t>
      </w:r>
    </w:p>
    <w:p w14:paraId="3A339C81" w14:textId="77777777" w:rsidR="00C173BF" w:rsidRPr="00FD7227" w:rsidRDefault="00C173BF" w:rsidP="00C173BF">
      <w:pPr>
        <w:pStyle w:val="BodyText21"/>
        <w:ind w:left="3690" w:hanging="3690"/>
        <w:rPr>
          <w:rFonts w:ascii="Arial" w:hAnsi="Arial" w:cs="Arial"/>
          <w:color w:val="auto"/>
          <w:sz w:val="22"/>
          <w:szCs w:val="22"/>
        </w:rPr>
      </w:pPr>
    </w:p>
    <w:p w14:paraId="6907D11C" w14:textId="77777777" w:rsidR="00C173BF" w:rsidRPr="00FD7227" w:rsidRDefault="00C173BF" w:rsidP="00C173BF">
      <w:pPr>
        <w:pStyle w:val="BodyText21"/>
        <w:tabs>
          <w:tab w:val="clear" w:pos="3420"/>
          <w:tab w:val="left" w:pos="3240"/>
        </w:tabs>
        <w:ind w:left="3240" w:hanging="3240"/>
        <w:rPr>
          <w:rFonts w:ascii="Arial" w:hAnsi="Arial" w:cs="Arial"/>
          <w:color w:val="auto"/>
        </w:rPr>
      </w:pPr>
      <w:r w:rsidRPr="00FD7227">
        <w:rPr>
          <w:rFonts w:ascii="Arial" w:hAnsi="Arial" w:cs="Arial"/>
          <w:color w:val="auto"/>
          <w:sz w:val="22"/>
          <w:szCs w:val="22"/>
        </w:rPr>
        <w:t xml:space="preserve">Editor                                </w:t>
      </w:r>
      <w:r w:rsidRPr="00FD7227">
        <w:rPr>
          <w:rFonts w:ascii="Arial" w:hAnsi="Arial" w:cs="Arial"/>
          <w:color w:val="auto"/>
          <w:sz w:val="22"/>
          <w:szCs w:val="22"/>
        </w:rPr>
        <w:tab/>
      </w:r>
      <w:r w:rsidRPr="00FD7227">
        <w:rPr>
          <w:rFonts w:ascii="Arial" w:hAnsi="Arial" w:cs="Arial"/>
          <w:b/>
          <w:color w:val="auto"/>
          <w:sz w:val="22"/>
          <w:szCs w:val="22"/>
        </w:rPr>
        <w:t>Third World Institute, Int. NGO in Montevideo, Uruguay</w:t>
      </w:r>
    </w:p>
    <w:p w14:paraId="6BEE0D9D" w14:textId="77777777" w:rsidR="00C173BF" w:rsidRPr="00FD7227" w:rsidRDefault="00C173BF" w:rsidP="00C173BF">
      <w:pPr>
        <w:pStyle w:val="BodyText21"/>
        <w:tabs>
          <w:tab w:val="clear" w:pos="3420"/>
          <w:tab w:val="left" w:pos="3240"/>
        </w:tabs>
        <w:ind w:left="3240" w:hanging="3240"/>
        <w:rPr>
          <w:rFonts w:ascii="Arial" w:hAnsi="Arial" w:cs="Arial"/>
          <w:color w:val="auto"/>
        </w:rPr>
      </w:pPr>
      <w:r w:rsidRPr="00FD7227">
        <w:rPr>
          <w:rFonts w:ascii="Arial" w:hAnsi="Arial" w:cs="Arial"/>
          <w:color w:val="auto"/>
        </w:rPr>
        <w:tab/>
      </w:r>
      <w:r w:rsidRPr="00FD7227">
        <w:rPr>
          <w:rFonts w:ascii="Arial" w:hAnsi="Arial" w:cs="Arial"/>
          <w:color w:val="auto"/>
        </w:rPr>
        <w:tab/>
      </w:r>
      <w:r w:rsidRPr="00FD7227">
        <w:rPr>
          <w:rFonts w:ascii="Arial" w:hAnsi="Arial" w:cs="Arial"/>
          <w:color w:val="auto"/>
        </w:rPr>
        <w:tab/>
      </w:r>
      <w:r w:rsidRPr="00FD7227">
        <w:rPr>
          <w:rFonts w:ascii="Arial" w:hAnsi="Arial" w:cs="Arial"/>
          <w:color w:val="auto"/>
        </w:rPr>
        <w:tab/>
        <w:t xml:space="preserve">Spring 2001 Co-editor work including: coordination of material; background research; file and archive management for the 2004-2005 version of </w:t>
      </w:r>
      <w:r w:rsidRPr="00FD7227">
        <w:rPr>
          <w:rFonts w:ascii="Arial" w:hAnsi="Arial" w:cs="Arial"/>
          <w:i/>
          <w:color w:val="auto"/>
        </w:rPr>
        <w:t>“The World Guide” Encyclopedia.</w:t>
      </w:r>
      <w:r w:rsidRPr="00FD7227">
        <w:rPr>
          <w:rFonts w:ascii="Arial" w:hAnsi="Arial" w:cs="Arial"/>
          <w:color w:val="auto"/>
        </w:rPr>
        <w:t xml:space="preserve"> </w:t>
      </w:r>
    </w:p>
    <w:p w14:paraId="5A869232" w14:textId="77777777" w:rsidR="00FC55CA" w:rsidRDefault="00C173BF" w:rsidP="00C173BF">
      <w:pPr>
        <w:pStyle w:val="BodyText21"/>
        <w:tabs>
          <w:tab w:val="clear" w:pos="3420"/>
          <w:tab w:val="left" w:pos="3240"/>
        </w:tabs>
        <w:ind w:left="3240" w:hanging="3240"/>
        <w:rPr>
          <w:rFonts w:ascii="Arial" w:hAnsi="Arial" w:cs="Arial"/>
          <w:color w:val="auto"/>
        </w:rPr>
      </w:pPr>
      <w:r w:rsidRPr="00FD7227">
        <w:rPr>
          <w:rFonts w:ascii="Arial" w:hAnsi="Arial" w:cs="Arial"/>
          <w:color w:val="auto"/>
        </w:rPr>
        <w:tab/>
      </w:r>
      <w:r w:rsidRPr="00FD7227">
        <w:rPr>
          <w:rFonts w:ascii="Arial" w:hAnsi="Arial" w:cs="Arial"/>
          <w:color w:val="auto"/>
        </w:rPr>
        <w:tab/>
      </w:r>
      <w:r w:rsidRPr="00FD7227">
        <w:rPr>
          <w:rFonts w:ascii="Arial" w:hAnsi="Arial" w:cs="Arial"/>
          <w:color w:val="auto"/>
        </w:rPr>
        <w:tab/>
      </w:r>
      <w:r w:rsidRPr="00FD7227">
        <w:rPr>
          <w:rFonts w:ascii="Arial" w:hAnsi="Arial" w:cs="Arial"/>
          <w:color w:val="auto"/>
        </w:rPr>
        <w:tab/>
      </w:r>
    </w:p>
    <w:p w14:paraId="268D3633" w14:textId="52D6A7D1" w:rsidR="00C173BF" w:rsidRPr="00FD7227" w:rsidRDefault="00FC55CA" w:rsidP="00C173BF">
      <w:pPr>
        <w:pStyle w:val="BodyText21"/>
        <w:tabs>
          <w:tab w:val="clear" w:pos="3420"/>
          <w:tab w:val="left" w:pos="3240"/>
        </w:tabs>
        <w:ind w:left="3240" w:hanging="324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C173BF" w:rsidRPr="00FD7227">
        <w:rPr>
          <w:rFonts w:ascii="Arial" w:hAnsi="Arial" w:cs="Arial"/>
          <w:b/>
          <w:color w:val="auto"/>
          <w:sz w:val="22"/>
          <w:szCs w:val="22"/>
        </w:rPr>
        <w:t>Institute of Latin American Studies in Salamanca, Spain</w:t>
      </w:r>
    </w:p>
    <w:p w14:paraId="1265073D" w14:textId="0B2BA50A" w:rsidR="00C173BF" w:rsidRPr="00FD7227" w:rsidRDefault="00C173BF" w:rsidP="00C173BF">
      <w:pPr>
        <w:pStyle w:val="BodyText21"/>
        <w:tabs>
          <w:tab w:val="clear" w:pos="3420"/>
          <w:tab w:val="left" w:pos="3240"/>
        </w:tabs>
        <w:ind w:left="3240" w:hanging="3240"/>
        <w:rPr>
          <w:rFonts w:ascii="Arial" w:hAnsi="Arial" w:cs="Arial"/>
          <w:color w:val="auto"/>
        </w:rPr>
      </w:pPr>
      <w:r w:rsidRPr="00FD7227">
        <w:rPr>
          <w:rFonts w:ascii="Arial" w:hAnsi="Arial" w:cs="Arial"/>
          <w:b/>
          <w:color w:val="auto"/>
        </w:rPr>
        <w:tab/>
      </w:r>
      <w:r w:rsidRPr="00FD7227">
        <w:rPr>
          <w:rFonts w:ascii="Arial" w:hAnsi="Arial" w:cs="Arial"/>
          <w:b/>
          <w:color w:val="auto"/>
        </w:rPr>
        <w:tab/>
      </w:r>
      <w:r w:rsidRPr="00FD7227">
        <w:rPr>
          <w:rFonts w:ascii="Arial" w:hAnsi="Arial" w:cs="Arial"/>
          <w:b/>
          <w:color w:val="auto"/>
        </w:rPr>
        <w:tab/>
      </w:r>
      <w:r w:rsidRPr="00FD7227">
        <w:rPr>
          <w:rFonts w:ascii="Arial" w:hAnsi="Arial" w:cs="Arial"/>
          <w:b/>
          <w:color w:val="auto"/>
        </w:rPr>
        <w:tab/>
      </w:r>
      <w:r w:rsidRPr="00FD7227">
        <w:rPr>
          <w:rFonts w:ascii="Arial" w:hAnsi="Arial" w:cs="Arial"/>
          <w:color w:val="auto"/>
        </w:rPr>
        <w:t>1999-2000 Editori</w:t>
      </w:r>
      <w:r w:rsidR="00FC55CA">
        <w:rPr>
          <w:rFonts w:ascii="Arial" w:hAnsi="Arial" w:cs="Arial"/>
          <w:color w:val="auto"/>
        </w:rPr>
        <w:t xml:space="preserve">al assistant of the journal </w:t>
      </w:r>
      <w:hyperlink r:id="rId8" w:history="1">
        <w:r w:rsidRPr="00FD7227">
          <w:rPr>
            <w:rStyle w:val="Hyperlink1"/>
            <w:rFonts w:ascii="Arial" w:hAnsi="Arial" w:cs="Arial"/>
            <w:i/>
            <w:color w:val="auto"/>
            <w:u w:val="none"/>
          </w:rPr>
          <w:t>América Latina Hoy</w:t>
        </w:r>
        <w:r w:rsidRPr="00FD7227">
          <w:rPr>
            <w:rStyle w:val="Hyperlink1"/>
            <w:rFonts w:ascii="Arial" w:hAnsi="Arial" w:cs="Arial"/>
            <w:color w:val="auto"/>
          </w:rPr>
          <w:t xml:space="preserve"> </w:t>
        </w:r>
      </w:hyperlink>
      <w:r w:rsidR="00FC55CA">
        <w:rPr>
          <w:rStyle w:val="Hyperlink1"/>
          <w:rFonts w:ascii="Arial" w:hAnsi="Arial" w:cs="Arial"/>
          <w:color w:val="auto"/>
          <w:u w:val="none"/>
        </w:rPr>
        <w:t xml:space="preserve">directed by Dr. Manuel </w:t>
      </w:r>
      <w:proofErr w:type="spellStart"/>
      <w:r w:rsidR="00FC55CA">
        <w:rPr>
          <w:rStyle w:val="Hyperlink1"/>
          <w:rFonts w:ascii="Arial" w:hAnsi="Arial" w:cs="Arial"/>
          <w:color w:val="auto"/>
          <w:u w:val="none"/>
        </w:rPr>
        <w:t>Alc</w:t>
      </w:r>
      <w:r w:rsidR="00FC55CA" w:rsidRPr="00F92381">
        <w:rPr>
          <w:rStyle w:val="Hyperlink1"/>
          <w:rFonts w:ascii="Arial" w:hAnsi="Arial" w:cs="Arial"/>
          <w:color w:val="auto"/>
          <w:u w:val="none"/>
        </w:rPr>
        <w:t>á</w:t>
      </w:r>
      <w:r w:rsidR="00FC55CA" w:rsidRPr="00FC55CA">
        <w:rPr>
          <w:rStyle w:val="Hyperlink1"/>
          <w:rFonts w:ascii="Arial" w:hAnsi="Arial" w:cs="Arial"/>
          <w:color w:val="auto"/>
          <w:u w:val="none"/>
        </w:rPr>
        <w:t>ntara</w:t>
      </w:r>
      <w:proofErr w:type="spellEnd"/>
      <w:r w:rsidR="00FC55CA" w:rsidRPr="00FC55CA">
        <w:rPr>
          <w:rStyle w:val="Hyperlink1"/>
          <w:rFonts w:ascii="Arial" w:hAnsi="Arial" w:cs="Arial"/>
          <w:color w:val="auto"/>
          <w:u w:val="none"/>
        </w:rPr>
        <w:t>.</w:t>
      </w:r>
      <w:r w:rsidR="00FC55CA">
        <w:rPr>
          <w:rStyle w:val="Hyperlink1"/>
          <w:rFonts w:ascii="Arial" w:hAnsi="Arial" w:cs="Arial"/>
          <w:color w:val="auto"/>
        </w:rPr>
        <w:t xml:space="preserve"> </w:t>
      </w:r>
    </w:p>
    <w:p w14:paraId="48D3784A" w14:textId="77777777" w:rsidR="00C173BF" w:rsidRPr="00FD7227" w:rsidRDefault="00C173BF" w:rsidP="00C173BF">
      <w:pPr>
        <w:pStyle w:val="Heading4A"/>
        <w:jc w:val="left"/>
        <w:rPr>
          <w:rFonts w:ascii="Arial" w:hAnsi="Arial" w:cs="Arial"/>
          <w:color w:val="auto"/>
          <w:sz w:val="22"/>
          <w:szCs w:val="22"/>
        </w:rPr>
      </w:pPr>
    </w:p>
    <w:p w14:paraId="73BA9382" w14:textId="77777777" w:rsidR="00C173BF" w:rsidRDefault="00C173BF" w:rsidP="00C173BF">
      <w:pPr>
        <w:pStyle w:val="Heading4A"/>
        <w:jc w:val="left"/>
        <w:rPr>
          <w:rFonts w:ascii="Arial" w:hAnsi="Arial" w:cs="Arial"/>
          <w:color w:val="auto"/>
          <w:sz w:val="22"/>
          <w:szCs w:val="22"/>
        </w:rPr>
      </w:pPr>
      <w:r w:rsidRPr="00FD7227">
        <w:rPr>
          <w:rFonts w:ascii="Arial" w:hAnsi="Arial" w:cs="Arial"/>
          <w:color w:val="auto"/>
          <w:sz w:val="22"/>
          <w:szCs w:val="22"/>
        </w:rPr>
        <w:t>PUBLICATIONS</w:t>
      </w:r>
    </w:p>
    <w:p w14:paraId="57B9E041" w14:textId="77777777" w:rsidR="00C173BF" w:rsidRDefault="00C173BF" w:rsidP="00C173BF">
      <w:pPr>
        <w:tabs>
          <w:tab w:val="left" w:pos="1620"/>
          <w:tab w:val="left" w:pos="3420"/>
          <w:tab w:val="left" w:pos="6480"/>
        </w:tabs>
        <w:rPr>
          <w:rFonts w:ascii="Arial" w:hAnsi="Arial" w:cs="Arial"/>
          <w:b/>
          <w:color w:val="auto"/>
          <w:sz w:val="22"/>
          <w:szCs w:val="22"/>
          <w:lang w:val="en-US"/>
        </w:rPr>
      </w:pPr>
    </w:p>
    <w:p w14:paraId="10DD0B89" w14:textId="77777777" w:rsidR="00C173BF" w:rsidRDefault="00C173BF" w:rsidP="00C173BF">
      <w:pPr>
        <w:tabs>
          <w:tab w:val="left" w:pos="1620"/>
          <w:tab w:val="left" w:pos="3420"/>
          <w:tab w:val="left" w:pos="6480"/>
        </w:tabs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FD7227">
        <w:rPr>
          <w:rFonts w:ascii="Arial" w:hAnsi="Arial" w:cs="Arial"/>
          <w:b/>
          <w:color w:val="auto"/>
          <w:sz w:val="22"/>
          <w:szCs w:val="22"/>
          <w:lang w:val="en-US"/>
        </w:rPr>
        <w:t>Refereed Journal Articles</w:t>
      </w:r>
    </w:p>
    <w:p w14:paraId="6AB887E4" w14:textId="23ECF6EA" w:rsidR="0036635C" w:rsidRPr="0036635C" w:rsidRDefault="0036635C" w:rsidP="0036635C">
      <w:pPr>
        <w:rPr>
          <w:rFonts w:eastAsia="Times New Roman"/>
          <w:color w:val="auto"/>
          <w:sz w:val="24"/>
          <w:lang w:val="en-US"/>
        </w:rPr>
      </w:pPr>
    </w:p>
    <w:p w14:paraId="46300CFE" w14:textId="20FE573A" w:rsidR="00D57F57" w:rsidRPr="00D57F57" w:rsidRDefault="00D57F57" w:rsidP="001C4562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i/>
          <w:color w:val="auto"/>
          <w:szCs w:val="20"/>
          <w:lang w:val="en-US"/>
        </w:rPr>
      </w:pPr>
      <w:r w:rsidRPr="00D57F57">
        <w:rPr>
          <w:rFonts w:ascii="Arial" w:hAnsi="Arial" w:cs="Arial"/>
          <w:i/>
          <w:color w:val="auto"/>
          <w:szCs w:val="20"/>
          <w:lang w:val="en-US"/>
        </w:rPr>
        <w:t>Single Authored</w:t>
      </w:r>
    </w:p>
    <w:p w14:paraId="16121EFE" w14:textId="77777777" w:rsidR="00D57F57" w:rsidRDefault="00D57F57" w:rsidP="001C4562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n-US"/>
        </w:rPr>
      </w:pPr>
    </w:p>
    <w:p w14:paraId="04F32DC8" w14:textId="5441345D" w:rsidR="0036635C" w:rsidRPr="0036635C" w:rsidRDefault="0036635C" w:rsidP="001C4562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n-US"/>
        </w:rPr>
      </w:pPr>
      <w:r w:rsidRPr="0036635C">
        <w:rPr>
          <w:rFonts w:ascii="Arial" w:hAnsi="Arial" w:cs="Arial"/>
          <w:color w:val="auto"/>
          <w:szCs w:val="20"/>
          <w:lang w:val="en-US"/>
        </w:rPr>
        <w:t>Casas-Cort</w:t>
      </w:r>
      <w:r w:rsidR="00D57F57">
        <w:rPr>
          <w:rFonts w:ascii="Arial" w:hAnsi="Arial" w:cs="Arial"/>
          <w:color w:val="auto"/>
          <w:szCs w:val="20"/>
          <w:lang w:val="en-US"/>
        </w:rPr>
        <w:t>é</w:t>
      </w:r>
      <w:r w:rsidRPr="0036635C">
        <w:rPr>
          <w:rFonts w:ascii="Arial" w:hAnsi="Arial" w:cs="Arial"/>
          <w:color w:val="auto"/>
          <w:szCs w:val="20"/>
          <w:lang w:val="en-US"/>
        </w:rPr>
        <w:t xml:space="preserve">s, M. </w:t>
      </w:r>
      <w:r w:rsidRPr="0036635C">
        <w:rPr>
          <w:rFonts w:ascii="Arial" w:hAnsi="Arial" w:cs="Arial"/>
          <w:szCs w:val="20"/>
          <w:lang w:val="en-US"/>
        </w:rPr>
        <w:t>(in preparation) “</w:t>
      </w:r>
      <w:r w:rsidRPr="0036635C">
        <w:rPr>
          <w:rFonts w:ascii="Arial" w:eastAsia="Times New Roman" w:hAnsi="Arial" w:cs="Arial"/>
          <w:szCs w:val="20"/>
          <w:lang w:val="en-US"/>
        </w:rPr>
        <w:t>Migration Maps and Moral Economies: Racial Thinking in Migration Management</w:t>
      </w:r>
      <w:r w:rsidRPr="0036635C">
        <w:rPr>
          <w:rFonts w:ascii="Arial" w:eastAsia="Times New Roman" w:hAnsi="Arial" w:cs="Arial"/>
          <w:bCs/>
          <w:szCs w:val="20"/>
          <w:lang w:val="en-US"/>
        </w:rPr>
        <w:t xml:space="preserve">.” For </w:t>
      </w:r>
      <w:r w:rsidRPr="0036635C">
        <w:rPr>
          <w:rFonts w:ascii="Arial" w:eastAsia="Times New Roman" w:hAnsi="Arial" w:cs="Arial"/>
          <w:bCs/>
          <w:i/>
          <w:szCs w:val="20"/>
          <w:lang w:val="en-US"/>
        </w:rPr>
        <w:t xml:space="preserve">Environment and Planning D </w:t>
      </w:r>
      <w:r w:rsidRPr="0036635C">
        <w:rPr>
          <w:rFonts w:ascii="Arial" w:eastAsia="Times New Roman" w:hAnsi="Arial" w:cs="Arial"/>
          <w:bCs/>
          <w:szCs w:val="20"/>
          <w:lang w:val="en-US"/>
        </w:rPr>
        <w:t>(Special Issue on Moral Economies of Migration Studies)</w:t>
      </w:r>
    </w:p>
    <w:p w14:paraId="31920B60" w14:textId="77777777" w:rsidR="0036635C" w:rsidRPr="0036635C" w:rsidRDefault="0036635C" w:rsidP="001C4562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n-US"/>
        </w:rPr>
      </w:pPr>
    </w:p>
    <w:p w14:paraId="0C672EE9" w14:textId="0D9B1799" w:rsidR="001C4562" w:rsidRPr="002749D1" w:rsidRDefault="00D57F57" w:rsidP="001C4562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i/>
          <w:color w:val="auto"/>
          <w:szCs w:val="20"/>
          <w:lang w:val="en-US"/>
        </w:rPr>
      </w:pPr>
      <w:r w:rsidRPr="0036635C">
        <w:rPr>
          <w:rFonts w:ascii="Arial" w:hAnsi="Arial" w:cs="Arial"/>
          <w:color w:val="auto"/>
          <w:szCs w:val="20"/>
          <w:lang w:val="en-US"/>
        </w:rPr>
        <w:t>Casas-Cort</w:t>
      </w:r>
      <w:r>
        <w:rPr>
          <w:rFonts w:ascii="Arial" w:hAnsi="Arial" w:cs="Arial"/>
          <w:color w:val="auto"/>
          <w:szCs w:val="20"/>
          <w:lang w:val="en-US"/>
        </w:rPr>
        <w:t>é</w:t>
      </w:r>
      <w:r w:rsidRPr="0036635C">
        <w:rPr>
          <w:rFonts w:ascii="Arial" w:hAnsi="Arial" w:cs="Arial"/>
          <w:color w:val="auto"/>
          <w:szCs w:val="20"/>
          <w:lang w:val="en-US"/>
        </w:rPr>
        <w:t>s</w:t>
      </w:r>
      <w:r w:rsidR="001C4562" w:rsidRPr="00637BAF">
        <w:rPr>
          <w:rFonts w:ascii="Arial" w:hAnsi="Arial" w:cs="Arial"/>
          <w:color w:val="auto"/>
          <w:szCs w:val="20"/>
          <w:lang w:val="en-US"/>
        </w:rPr>
        <w:t>, M. (</w:t>
      </w:r>
      <w:r w:rsidR="001C4562" w:rsidRPr="002749D1">
        <w:rPr>
          <w:rFonts w:ascii="Arial" w:hAnsi="Arial" w:cs="Arial"/>
          <w:color w:val="auto"/>
          <w:szCs w:val="20"/>
          <w:lang w:val="en-US"/>
        </w:rPr>
        <w:t>forthcoming in</w:t>
      </w:r>
      <w:r w:rsidR="001C4562" w:rsidRPr="00637BAF">
        <w:rPr>
          <w:rFonts w:ascii="Arial" w:hAnsi="Arial" w:cs="Arial"/>
          <w:color w:val="auto"/>
          <w:szCs w:val="20"/>
          <w:lang w:val="en-US"/>
        </w:rPr>
        <w:t xml:space="preserve"> 20</w:t>
      </w:r>
      <w:r w:rsidR="001C4562">
        <w:rPr>
          <w:rFonts w:ascii="Arial" w:hAnsi="Arial" w:cs="Arial"/>
          <w:color w:val="auto"/>
          <w:szCs w:val="20"/>
          <w:lang w:val="en-US"/>
        </w:rPr>
        <w:t>21</w:t>
      </w:r>
      <w:r w:rsidR="001C4562" w:rsidRPr="00637BAF">
        <w:rPr>
          <w:rFonts w:ascii="Arial" w:hAnsi="Arial" w:cs="Arial"/>
          <w:color w:val="auto"/>
          <w:szCs w:val="20"/>
          <w:lang w:val="en-US"/>
        </w:rPr>
        <w:t xml:space="preserve">). “Precarious Writings: Reckoning the Absences and Reclaiming the Legacies in the Current Poetics/Politics of Precarity,” in </w:t>
      </w:r>
      <w:r w:rsidR="001C4562" w:rsidRPr="002749D1">
        <w:rPr>
          <w:rFonts w:ascii="Arial" w:hAnsi="Arial" w:cs="Arial"/>
          <w:i/>
          <w:color w:val="auto"/>
          <w:szCs w:val="20"/>
          <w:lang w:val="en-US"/>
        </w:rPr>
        <w:t>Current Anthropolog</w:t>
      </w:r>
      <w:r w:rsidR="002749D1" w:rsidRPr="002749D1">
        <w:rPr>
          <w:rFonts w:ascii="Arial" w:hAnsi="Arial" w:cs="Arial"/>
          <w:i/>
          <w:color w:val="auto"/>
          <w:szCs w:val="20"/>
          <w:lang w:val="en-US"/>
        </w:rPr>
        <w:t xml:space="preserve">y </w:t>
      </w:r>
      <w:r w:rsidR="002749D1" w:rsidRPr="002749D1">
        <w:rPr>
          <w:rFonts w:ascii="Calibri" w:hAnsi="Calibri" w:cs="Calibri"/>
          <w:sz w:val="22"/>
          <w:szCs w:val="22"/>
          <w:lang w:val="en-US"/>
        </w:rPr>
        <w:t xml:space="preserve">(Volume 62, Number 5: </w:t>
      </w:r>
      <w:r w:rsidR="002749D1">
        <w:rPr>
          <w:rFonts w:ascii="Calibri" w:hAnsi="Calibri" w:cs="Calibri"/>
          <w:sz w:val="22"/>
          <w:szCs w:val="22"/>
          <w:lang w:val="en-US"/>
        </w:rPr>
        <w:t>page numbers to be determined by October publication estimated date</w:t>
      </w:r>
      <w:r w:rsidR="002749D1" w:rsidRPr="002749D1">
        <w:rPr>
          <w:rFonts w:ascii="Calibri" w:hAnsi="Calibri" w:cs="Calibri"/>
          <w:sz w:val="22"/>
          <w:szCs w:val="22"/>
          <w:lang w:val="en-US"/>
        </w:rPr>
        <w:t>).</w:t>
      </w:r>
    </w:p>
    <w:p w14:paraId="4FFF337D" w14:textId="77777777" w:rsidR="001C4562" w:rsidRDefault="001C4562" w:rsidP="001C4562">
      <w:pPr>
        <w:rPr>
          <w:rFonts w:ascii="Arial" w:hAnsi="Arial" w:cs="Arial"/>
          <w:color w:val="auto"/>
          <w:szCs w:val="20"/>
          <w:lang w:val="en-US"/>
        </w:rPr>
      </w:pPr>
    </w:p>
    <w:p w14:paraId="1E78F3F3" w14:textId="319D39FA" w:rsidR="001C4562" w:rsidRPr="001C4562" w:rsidRDefault="00D57F57" w:rsidP="001C4562">
      <w:pPr>
        <w:rPr>
          <w:rFonts w:eastAsia="Times New Roman"/>
          <w:color w:val="auto"/>
          <w:lang w:val="en-US"/>
        </w:rPr>
      </w:pPr>
      <w:r w:rsidRPr="0036635C">
        <w:rPr>
          <w:rFonts w:ascii="Arial" w:hAnsi="Arial" w:cs="Arial"/>
          <w:color w:val="auto"/>
          <w:szCs w:val="20"/>
          <w:lang w:val="en-US"/>
        </w:rPr>
        <w:t>Casas-Cort</w:t>
      </w:r>
      <w:r>
        <w:rPr>
          <w:rFonts w:ascii="Arial" w:hAnsi="Arial" w:cs="Arial"/>
          <w:color w:val="auto"/>
          <w:szCs w:val="20"/>
          <w:lang w:val="en-US"/>
        </w:rPr>
        <w:t>é</w:t>
      </w:r>
      <w:r w:rsidRPr="0036635C">
        <w:rPr>
          <w:rFonts w:ascii="Arial" w:hAnsi="Arial" w:cs="Arial"/>
          <w:color w:val="auto"/>
          <w:szCs w:val="20"/>
          <w:lang w:val="en-US"/>
        </w:rPr>
        <w:t>s</w:t>
      </w:r>
      <w:r w:rsidR="00834AE4" w:rsidRPr="00C172BA">
        <w:rPr>
          <w:rFonts w:ascii="Arial" w:hAnsi="Arial" w:cs="Arial"/>
          <w:color w:val="auto"/>
          <w:szCs w:val="20"/>
          <w:lang w:val="en-US"/>
        </w:rPr>
        <w:t xml:space="preserve">, M. </w:t>
      </w:r>
      <w:r w:rsidR="001C4562">
        <w:rPr>
          <w:rFonts w:ascii="Arial" w:hAnsi="Arial" w:cs="Arial"/>
          <w:szCs w:val="20"/>
          <w:lang w:val="en-US"/>
        </w:rPr>
        <w:t>2021</w:t>
      </w:r>
      <w:r w:rsidR="00834AE4" w:rsidRPr="00C172BA">
        <w:rPr>
          <w:rFonts w:ascii="Arial" w:hAnsi="Arial" w:cs="Arial"/>
          <w:szCs w:val="20"/>
          <w:lang w:val="en-US"/>
        </w:rPr>
        <w:t xml:space="preserve">. </w:t>
      </w:r>
      <w:r w:rsidR="00C172BA" w:rsidRPr="00C172BA">
        <w:rPr>
          <w:rFonts w:ascii="Arial" w:eastAsia="Times New Roman" w:hAnsi="Arial" w:cs="Arial"/>
          <w:bCs/>
          <w:szCs w:val="20"/>
          <w:lang w:val="en-US"/>
        </w:rPr>
        <w:t xml:space="preserve">“Migration Thinking”: Embracing mobility all the way down.” Book Review Forum </w:t>
      </w:r>
      <w:r w:rsidR="00C172BA" w:rsidRPr="001C4562">
        <w:rPr>
          <w:rFonts w:ascii="Arial" w:eastAsia="Times New Roman" w:hAnsi="Arial" w:cs="Arial"/>
          <w:bCs/>
          <w:szCs w:val="20"/>
          <w:lang w:val="en-US"/>
        </w:rPr>
        <w:t xml:space="preserve">on </w:t>
      </w:r>
      <w:r w:rsidR="00C172BA" w:rsidRPr="001C4562">
        <w:rPr>
          <w:rFonts w:ascii="Arial" w:eastAsia="Times New Roman" w:hAnsi="Arial" w:cs="Arial"/>
          <w:bCs/>
          <w:i/>
          <w:szCs w:val="20"/>
          <w:lang w:val="en-US"/>
        </w:rPr>
        <w:t xml:space="preserve">The Making of Migration </w:t>
      </w:r>
      <w:r w:rsidR="00C172BA" w:rsidRPr="001C4562">
        <w:rPr>
          <w:rFonts w:ascii="Arial" w:eastAsia="Times New Roman" w:hAnsi="Arial" w:cs="Arial"/>
          <w:bCs/>
          <w:szCs w:val="20"/>
          <w:lang w:val="en-US"/>
        </w:rPr>
        <w:t>by Martina Tazzioli, London: Sage, for</w:t>
      </w:r>
      <w:r w:rsidR="00C172BA" w:rsidRPr="001C4562">
        <w:rPr>
          <w:rFonts w:ascii="Arial" w:eastAsia="Times New Roman" w:hAnsi="Arial" w:cs="Arial"/>
          <w:szCs w:val="20"/>
          <w:lang w:val="en-US"/>
        </w:rPr>
        <w:t xml:space="preserve"> </w:t>
      </w:r>
      <w:r w:rsidR="00834AE4" w:rsidRPr="001C4562">
        <w:rPr>
          <w:rFonts w:ascii="Arial" w:hAnsi="Arial" w:cs="Arial"/>
          <w:i/>
          <w:szCs w:val="20"/>
          <w:lang w:val="en-US"/>
        </w:rPr>
        <w:t>Dialogues in Human Geography</w:t>
      </w:r>
      <w:r w:rsidR="00834AE4" w:rsidRPr="001C4562">
        <w:rPr>
          <w:rFonts w:ascii="Arial" w:hAnsi="Arial" w:cs="Arial"/>
          <w:szCs w:val="20"/>
          <w:lang w:val="en-US"/>
        </w:rPr>
        <w:t xml:space="preserve"> </w:t>
      </w:r>
      <w:hyperlink r:id="rId9" w:history="1">
        <w:r w:rsidR="001C4562" w:rsidRPr="001C4562">
          <w:rPr>
            <w:rStyle w:val="Hipervnculo"/>
            <w:rFonts w:ascii="Arial" w:hAnsi="Arial" w:cs="Arial"/>
            <w:lang w:val="en-US"/>
          </w:rPr>
          <w:t>https://doi.org/10.1177/2043820621989592</w:t>
        </w:r>
      </w:hyperlink>
    </w:p>
    <w:p w14:paraId="38EE2B3C" w14:textId="77777777" w:rsidR="00AE6FBA" w:rsidRPr="00637BAF" w:rsidRDefault="00AE6FBA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i/>
          <w:color w:val="auto"/>
          <w:szCs w:val="20"/>
          <w:lang w:val="en-US"/>
        </w:rPr>
      </w:pPr>
    </w:p>
    <w:p w14:paraId="42304699" w14:textId="542FE0CD" w:rsidR="001227B4" w:rsidRPr="00637BAF" w:rsidRDefault="00D57F57" w:rsidP="00AE6FBA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color w:val="auto"/>
          <w:szCs w:val="20"/>
          <w:lang w:val="en-US"/>
        </w:rPr>
      </w:pPr>
      <w:r w:rsidRPr="0036635C">
        <w:rPr>
          <w:rFonts w:ascii="Arial" w:hAnsi="Arial" w:cs="Arial"/>
          <w:color w:val="auto"/>
          <w:szCs w:val="20"/>
          <w:lang w:val="en-US"/>
        </w:rPr>
        <w:t>Casas-Cort</w:t>
      </w:r>
      <w:r>
        <w:rPr>
          <w:rFonts w:ascii="Arial" w:hAnsi="Arial" w:cs="Arial"/>
          <w:color w:val="auto"/>
          <w:szCs w:val="20"/>
          <w:lang w:val="en-US"/>
        </w:rPr>
        <w:t>é</w:t>
      </w:r>
      <w:r w:rsidRPr="0036635C">
        <w:rPr>
          <w:rFonts w:ascii="Arial" w:hAnsi="Arial" w:cs="Arial"/>
          <w:color w:val="auto"/>
          <w:szCs w:val="20"/>
          <w:lang w:val="en-US"/>
        </w:rPr>
        <w:t>s</w:t>
      </w:r>
      <w:r w:rsidR="009F228F">
        <w:rPr>
          <w:rFonts w:ascii="Arial" w:hAnsi="Arial" w:cs="Arial"/>
          <w:color w:val="auto"/>
          <w:szCs w:val="20"/>
          <w:lang w:val="en-US"/>
        </w:rPr>
        <w:t>, M. 2019</w:t>
      </w:r>
      <w:r w:rsidR="00AE6FBA" w:rsidRPr="00637BAF">
        <w:rPr>
          <w:rFonts w:ascii="Arial" w:hAnsi="Arial" w:cs="Arial"/>
          <w:color w:val="auto"/>
          <w:szCs w:val="20"/>
          <w:lang w:val="en-US"/>
        </w:rPr>
        <w:t>. “</w:t>
      </w:r>
      <w:r w:rsidR="00AE6FBA" w:rsidRPr="00637BAF">
        <w:rPr>
          <w:rFonts w:ascii="Arial" w:eastAsiaTheme="minorEastAsia" w:hAnsi="Arial" w:cs="Arial"/>
          <w:i/>
          <w:color w:val="auto"/>
          <w:szCs w:val="20"/>
          <w:lang w:val="en-US"/>
        </w:rPr>
        <w:t>Care-</w:t>
      </w:r>
      <w:proofErr w:type="spellStart"/>
      <w:r w:rsidR="00AE6FBA" w:rsidRPr="00637BAF">
        <w:rPr>
          <w:rFonts w:ascii="Arial" w:eastAsiaTheme="minorEastAsia" w:hAnsi="Arial" w:cs="Arial"/>
          <w:i/>
          <w:color w:val="auto"/>
          <w:szCs w:val="20"/>
          <w:lang w:val="en-US"/>
        </w:rPr>
        <w:t>tizenship</w:t>
      </w:r>
      <w:proofErr w:type="spellEnd"/>
      <w:r w:rsidR="00AE6FBA" w:rsidRPr="00637BAF">
        <w:rPr>
          <w:rFonts w:ascii="Arial" w:eastAsiaTheme="minorEastAsia" w:hAnsi="Arial" w:cs="Arial"/>
          <w:color w:val="auto"/>
          <w:szCs w:val="20"/>
          <w:lang w:val="en-US"/>
        </w:rPr>
        <w:t>: precarity, social movements, and the deleting/re-writing of citizenship</w:t>
      </w:r>
      <w:r w:rsidR="00AE6FBA" w:rsidRPr="00637BAF">
        <w:rPr>
          <w:rFonts w:ascii="Arial" w:hAnsi="Arial" w:cs="Arial"/>
          <w:color w:val="auto"/>
          <w:szCs w:val="20"/>
          <w:lang w:val="en-US"/>
        </w:rPr>
        <w:t xml:space="preserve">,” in </w:t>
      </w:r>
      <w:r w:rsidR="00AE6FBA" w:rsidRPr="00637BAF">
        <w:rPr>
          <w:rFonts w:ascii="Arial" w:hAnsi="Arial" w:cs="Arial"/>
          <w:i/>
          <w:color w:val="auto"/>
          <w:szCs w:val="20"/>
          <w:lang w:val="en-US"/>
        </w:rPr>
        <w:t xml:space="preserve">Citizenship Studies </w:t>
      </w:r>
      <w:r w:rsidR="00AE6FBA" w:rsidRPr="00637BAF">
        <w:rPr>
          <w:rFonts w:ascii="Arial" w:eastAsiaTheme="minorEastAsia" w:hAnsi="Arial" w:cs="Arial"/>
          <w:color w:val="auto"/>
          <w:szCs w:val="20"/>
          <w:lang w:val="en-US"/>
        </w:rPr>
        <w:t>23(01): 19-42</w:t>
      </w:r>
      <w:r w:rsidR="00637BAF" w:rsidRPr="00637BAF">
        <w:rPr>
          <w:rFonts w:ascii="Arial" w:eastAsiaTheme="minorEastAsia" w:hAnsi="Arial" w:cs="Arial"/>
          <w:color w:val="auto"/>
          <w:szCs w:val="20"/>
          <w:lang w:val="en-US"/>
        </w:rPr>
        <w:t>.</w:t>
      </w:r>
      <w:r w:rsidR="00AE6FBA" w:rsidRPr="00637BAF">
        <w:rPr>
          <w:rFonts w:ascii="Times" w:eastAsiaTheme="minorEastAsia" w:hAnsi="Times" w:cs="Times"/>
          <w:color w:val="auto"/>
          <w:szCs w:val="20"/>
          <w:lang w:val="en-US"/>
        </w:rPr>
        <w:t xml:space="preserve"> </w:t>
      </w:r>
    </w:p>
    <w:p w14:paraId="0B4655A7" w14:textId="456F8C38" w:rsidR="00C173BF" w:rsidRDefault="00D57F57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n-US"/>
        </w:rPr>
      </w:pPr>
      <w:r w:rsidRPr="0036635C">
        <w:rPr>
          <w:rFonts w:ascii="Arial" w:hAnsi="Arial" w:cs="Arial"/>
          <w:color w:val="auto"/>
          <w:szCs w:val="20"/>
          <w:lang w:val="en-US"/>
        </w:rPr>
        <w:t>Casas-Cort</w:t>
      </w:r>
      <w:r>
        <w:rPr>
          <w:rFonts w:ascii="Arial" w:hAnsi="Arial" w:cs="Arial"/>
          <w:color w:val="auto"/>
          <w:szCs w:val="20"/>
          <w:lang w:val="en-US"/>
        </w:rPr>
        <w:t>é</w:t>
      </w:r>
      <w:r w:rsidRPr="0036635C">
        <w:rPr>
          <w:rFonts w:ascii="Arial" w:hAnsi="Arial" w:cs="Arial"/>
          <w:color w:val="auto"/>
          <w:szCs w:val="20"/>
          <w:lang w:val="en-US"/>
        </w:rPr>
        <w:t>s</w:t>
      </w:r>
      <w:r w:rsidR="00C173BF" w:rsidRPr="00637BAF">
        <w:rPr>
          <w:rFonts w:ascii="Arial" w:hAnsi="Arial" w:cs="Arial"/>
          <w:color w:val="auto"/>
          <w:szCs w:val="20"/>
          <w:lang w:val="en-US"/>
        </w:rPr>
        <w:t>, M. 2014. “A Genealogy of Precarity</w:t>
      </w:r>
      <w:r w:rsidR="00FE7B7D" w:rsidRPr="00637BAF">
        <w:rPr>
          <w:rFonts w:ascii="Arial" w:hAnsi="Arial" w:cs="Arial"/>
          <w:color w:val="auto"/>
          <w:szCs w:val="20"/>
          <w:lang w:val="en-US"/>
        </w:rPr>
        <w:t xml:space="preserve">: </w:t>
      </w:r>
      <w:r w:rsidR="00FE7B7D" w:rsidRPr="00F92381">
        <w:rPr>
          <w:rStyle w:val="st"/>
          <w:rFonts w:ascii="Arial" w:eastAsia="Times New Roman" w:hAnsi="Arial" w:cs="Arial"/>
          <w:szCs w:val="20"/>
          <w:lang w:val="en-US"/>
        </w:rPr>
        <w:t>A Toolbox for Rearticulating Fragmented Social</w:t>
      </w:r>
      <w:r w:rsidR="00FE7B7D" w:rsidRPr="00F92381">
        <w:rPr>
          <w:rStyle w:val="st"/>
          <w:rFonts w:ascii="Arial" w:eastAsia="Times New Roman" w:hAnsi="Arial" w:cs="Arial"/>
          <w:lang w:val="en-US"/>
        </w:rPr>
        <w:t xml:space="preserve"> Realities in and out of the Workplace</w:t>
      </w:r>
      <w:r w:rsidR="00C173BF" w:rsidRPr="00FE7B7D">
        <w:rPr>
          <w:rFonts w:ascii="Arial" w:hAnsi="Arial" w:cs="Arial"/>
          <w:color w:val="auto"/>
          <w:szCs w:val="20"/>
          <w:lang w:val="en-US"/>
        </w:rPr>
        <w:t xml:space="preserve">,” in </w:t>
      </w:r>
      <w:r w:rsidR="00C173BF" w:rsidRPr="00FE7B7D">
        <w:rPr>
          <w:rFonts w:ascii="Arial" w:hAnsi="Arial" w:cs="Arial"/>
          <w:i/>
          <w:color w:val="auto"/>
          <w:szCs w:val="20"/>
          <w:lang w:val="en-US"/>
        </w:rPr>
        <w:t xml:space="preserve">Rethinking Marxism </w:t>
      </w:r>
      <w:r w:rsidR="00C173BF" w:rsidRPr="00FE7B7D">
        <w:rPr>
          <w:rFonts w:ascii="Arial" w:hAnsi="Arial" w:cs="Arial"/>
          <w:color w:val="auto"/>
          <w:szCs w:val="20"/>
          <w:lang w:val="en-US"/>
        </w:rPr>
        <w:t>26 (2): 206-226.</w:t>
      </w:r>
      <w:r w:rsidR="00C173BF" w:rsidRPr="00FD7227">
        <w:rPr>
          <w:rFonts w:ascii="Arial" w:hAnsi="Arial" w:cs="Arial"/>
          <w:color w:val="auto"/>
          <w:szCs w:val="20"/>
          <w:lang w:val="en-US"/>
        </w:rPr>
        <w:t xml:space="preserve"> </w:t>
      </w:r>
    </w:p>
    <w:p w14:paraId="2450A736" w14:textId="77777777" w:rsidR="00C173BF" w:rsidRDefault="00C173BF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n-US"/>
        </w:rPr>
      </w:pPr>
    </w:p>
    <w:p w14:paraId="452B774B" w14:textId="77777777" w:rsidR="00C173BF" w:rsidRPr="00EB57D2" w:rsidRDefault="00C173BF" w:rsidP="00C173BF">
      <w:pPr>
        <w:tabs>
          <w:tab w:val="left" w:pos="1620"/>
          <w:tab w:val="left" w:pos="3420"/>
          <w:tab w:val="left" w:pos="6480"/>
        </w:tabs>
        <w:ind w:left="142"/>
        <w:jc w:val="both"/>
        <w:rPr>
          <w:rFonts w:ascii="Arial" w:hAnsi="Arial" w:cs="Arial"/>
          <w:color w:val="auto"/>
          <w:sz w:val="18"/>
          <w:szCs w:val="18"/>
          <w:lang w:val="en-US"/>
        </w:rPr>
      </w:pPr>
      <w:r w:rsidRPr="007B211C">
        <w:rPr>
          <w:rFonts w:ascii="Arial" w:hAnsi="Arial" w:cs="Arial"/>
          <w:b/>
          <w:color w:val="auto"/>
          <w:sz w:val="18"/>
          <w:szCs w:val="18"/>
          <w:lang w:val="en-US"/>
        </w:rPr>
        <w:t xml:space="preserve">NOTE 1: </w:t>
      </w:r>
      <w:r w:rsidRPr="007B211C">
        <w:rPr>
          <w:rFonts w:ascii="Arial" w:hAnsi="Arial" w:cs="Arial"/>
          <w:color w:val="auto"/>
          <w:sz w:val="18"/>
          <w:szCs w:val="18"/>
          <w:lang w:val="en-US"/>
        </w:rPr>
        <w:t>This piece was republished in</w:t>
      </w:r>
      <w:r w:rsidRPr="007B211C">
        <w:rPr>
          <w:rFonts w:ascii="Arial" w:hAnsi="Arial" w:cs="Arial"/>
          <w:b/>
          <w:color w:val="auto"/>
          <w:sz w:val="18"/>
          <w:szCs w:val="18"/>
          <w:lang w:val="en-US"/>
        </w:rPr>
        <w:t xml:space="preserve"> </w:t>
      </w:r>
      <w:r w:rsidRPr="00F92381">
        <w:rPr>
          <w:rFonts w:ascii="Arial" w:hAnsi="Arial" w:cs="Arial"/>
          <w:i/>
          <w:iCs/>
          <w:sz w:val="18"/>
          <w:szCs w:val="18"/>
          <w:lang w:val="en-US"/>
        </w:rPr>
        <w:t xml:space="preserve">Politics of Precarity: Migrant Conditions, Struggles and Experiences, </w:t>
      </w:r>
      <w:r w:rsidRPr="00F92381">
        <w:rPr>
          <w:rFonts w:ascii="Arial" w:hAnsi="Arial" w:cs="Arial"/>
          <w:sz w:val="18"/>
          <w:szCs w:val="18"/>
          <w:lang w:val="en-US"/>
        </w:rPr>
        <w:t>edited by Carl-</w:t>
      </w:r>
      <w:proofErr w:type="spellStart"/>
      <w:r w:rsidRPr="00F92381">
        <w:rPr>
          <w:rFonts w:ascii="Arial" w:hAnsi="Arial" w:cs="Arial"/>
          <w:sz w:val="18"/>
          <w:szCs w:val="18"/>
          <w:lang w:val="en-US"/>
        </w:rPr>
        <w:t>Ulrik</w:t>
      </w:r>
      <w:proofErr w:type="spellEnd"/>
      <w:r w:rsidRPr="00F92381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92381">
        <w:rPr>
          <w:rFonts w:ascii="Arial" w:hAnsi="Arial" w:cs="Arial"/>
          <w:sz w:val="18"/>
          <w:szCs w:val="18"/>
          <w:lang w:val="en-US"/>
        </w:rPr>
        <w:t>Schierup</w:t>
      </w:r>
      <w:proofErr w:type="spellEnd"/>
      <w:r w:rsidRPr="00F92381">
        <w:rPr>
          <w:rFonts w:ascii="Arial" w:hAnsi="Arial" w:cs="Arial"/>
          <w:sz w:val="18"/>
          <w:szCs w:val="18"/>
          <w:lang w:val="en-US"/>
        </w:rPr>
        <w:t xml:space="preserve"> and Martin </w:t>
      </w:r>
      <w:proofErr w:type="spellStart"/>
      <w:r w:rsidRPr="00F92381">
        <w:rPr>
          <w:rFonts w:ascii="Arial" w:hAnsi="Arial" w:cs="Arial"/>
          <w:sz w:val="18"/>
          <w:szCs w:val="18"/>
          <w:lang w:val="en-US"/>
        </w:rPr>
        <w:t>Bak</w:t>
      </w:r>
      <w:proofErr w:type="spellEnd"/>
      <w:r w:rsidRPr="00F92381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92381">
        <w:rPr>
          <w:rFonts w:ascii="Arial" w:hAnsi="Arial" w:cs="Arial"/>
          <w:sz w:val="18"/>
          <w:szCs w:val="18"/>
          <w:lang w:val="en-US"/>
        </w:rPr>
        <w:t>Jørgensen</w:t>
      </w:r>
      <w:proofErr w:type="spellEnd"/>
      <w:r w:rsidRPr="00F92381">
        <w:rPr>
          <w:rFonts w:ascii="Arial" w:hAnsi="Arial" w:cs="Arial"/>
          <w:sz w:val="18"/>
          <w:szCs w:val="18"/>
          <w:lang w:val="en-US"/>
        </w:rPr>
        <w:t xml:space="preserve">. </w:t>
      </w:r>
      <w:r w:rsidRPr="00B15407">
        <w:rPr>
          <w:rFonts w:ascii="Arial" w:hAnsi="Arial" w:cs="Arial"/>
          <w:sz w:val="18"/>
          <w:szCs w:val="18"/>
          <w:lang w:val="en-US"/>
        </w:rPr>
        <w:t>2017. Leiden, Boston: Brill Publisher</w:t>
      </w:r>
      <w:r w:rsidRPr="00B15407">
        <w:rPr>
          <w:lang w:val="en-US"/>
        </w:rPr>
        <w:t xml:space="preserve"> </w:t>
      </w:r>
      <w:r w:rsidRPr="00EB57D2">
        <w:rPr>
          <w:rFonts w:ascii="Arial" w:hAnsi="Arial" w:cs="Arial"/>
          <w:b/>
          <w:color w:val="auto"/>
          <w:sz w:val="18"/>
          <w:szCs w:val="18"/>
          <w:lang w:val="en-US"/>
        </w:rPr>
        <w:br/>
      </w:r>
      <w:r w:rsidRPr="00EB57D2">
        <w:rPr>
          <w:rFonts w:ascii="Arial" w:hAnsi="Arial" w:cs="Arial"/>
          <w:b/>
          <w:color w:val="auto"/>
          <w:sz w:val="18"/>
          <w:szCs w:val="18"/>
          <w:lang w:val="en-US"/>
        </w:rPr>
        <w:lastRenderedPageBreak/>
        <w:t xml:space="preserve">NOTE 2: </w:t>
      </w:r>
      <w:r w:rsidRPr="00543FF0">
        <w:rPr>
          <w:rFonts w:ascii="Arial" w:hAnsi="Arial" w:cs="Arial"/>
          <w:color w:val="auto"/>
          <w:sz w:val="18"/>
          <w:szCs w:val="18"/>
          <w:lang w:val="en-US"/>
        </w:rPr>
        <w:t>Radio Interview about this publication at the National Pacifica Station based in Berkley, C</w:t>
      </w:r>
      <w:r>
        <w:rPr>
          <w:rFonts w:ascii="Arial" w:hAnsi="Arial" w:cs="Arial"/>
          <w:color w:val="auto"/>
          <w:sz w:val="18"/>
          <w:szCs w:val="18"/>
          <w:lang w:val="en-US"/>
        </w:rPr>
        <w:t>alifornia</w:t>
      </w:r>
      <w:r w:rsidRPr="00543FF0">
        <w:rPr>
          <w:rFonts w:ascii="Arial" w:hAnsi="Arial" w:cs="Arial"/>
          <w:color w:val="auto"/>
          <w:sz w:val="18"/>
          <w:szCs w:val="18"/>
          <w:lang w:val="en-US"/>
        </w:rPr>
        <w:t xml:space="preserve"> available at </w:t>
      </w:r>
      <w:hyperlink r:id="rId10" w:history="1">
        <w:r w:rsidRPr="00543FF0">
          <w:rPr>
            <w:rStyle w:val="Hipervnculo"/>
            <w:rFonts w:ascii="Arial" w:hAnsi="Arial" w:cs="Arial"/>
            <w:sz w:val="18"/>
            <w:szCs w:val="18"/>
            <w:lang w:val="en-US"/>
          </w:rPr>
          <w:t>http://www.againstthegrain.org/program/1084/tues-12015-struggles-around-precarity</w:t>
        </w:r>
      </w:hyperlink>
    </w:p>
    <w:p w14:paraId="2F8C4653" w14:textId="77777777" w:rsidR="00C173BF" w:rsidRPr="00FD7227" w:rsidRDefault="00C173BF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n-US"/>
        </w:rPr>
      </w:pPr>
    </w:p>
    <w:p w14:paraId="33729BF8" w14:textId="692B1A63" w:rsidR="00C173BF" w:rsidRPr="0096287F" w:rsidRDefault="00D57F57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n-US"/>
        </w:rPr>
      </w:pPr>
      <w:r w:rsidRPr="0036635C">
        <w:rPr>
          <w:rFonts w:ascii="Arial" w:hAnsi="Arial" w:cs="Arial"/>
          <w:color w:val="auto"/>
          <w:szCs w:val="20"/>
          <w:lang w:val="en-US"/>
        </w:rPr>
        <w:t>Casas-Cort</w:t>
      </w:r>
      <w:r>
        <w:rPr>
          <w:rFonts w:ascii="Arial" w:hAnsi="Arial" w:cs="Arial"/>
          <w:color w:val="auto"/>
          <w:szCs w:val="20"/>
          <w:lang w:val="en-US"/>
        </w:rPr>
        <w:t>é</w:t>
      </w:r>
      <w:r w:rsidRPr="0036635C">
        <w:rPr>
          <w:rFonts w:ascii="Arial" w:hAnsi="Arial" w:cs="Arial"/>
          <w:color w:val="auto"/>
          <w:szCs w:val="20"/>
          <w:lang w:val="en-US"/>
        </w:rPr>
        <w:t>s</w:t>
      </w:r>
      <w:r w:rsidR="00C173BF" w:rsidRPr="0096287F">
        <w:rPr>
          <w:rFonts w:ascii="Arial" w:hAnsi="Arial" w:cs="Arial"/>
          <w:color w:val="auto"/>
          <w:szCs w:val="20"/>
          <w:lang w:val="en-US"/>
        </w:rPr>
        <w:t xml:space="preserve">, M. 2006. “World Anthropologies Network and Activist Research: Towards building decolonial and feminist projects,” in </w:t>
      </w:r>
      <w:hyperlink r:id="rId11" w:history="1">
        <w:r w:rsidR="00C173BF" w:rsidRPr="0096287F">
          <w:rPr>
            <w:rStyle w:val="Hyperlink1"/>
            <w:rFonts w:ascii="Arial" w:hAnsi="Arial" w:cs="Arial"/>
            <w:i/>
            <w:color w:val="auto"/>
            <w:szCs w:val="20"/>
            <w:u w:val="none"/>
            <w:lang w:val="en-US"/>
          </w:rPr>
          <w:t>Journal of World Anthropologies</w:t>
        </w:r>
      </w:hyperlink>
      <w:r w:rsidR="00C173BF" w:rsidRPr="0096287F">
        <w:rPr>
          <w:rFonts w:ascii="Arial" w:hAnsi="Arial" w:cs="Arial"/>
          <w:color w:val="auto"/>
          <w:szCs w:val="20"/>
          <w:lang w:val="en-US"/>
        </w:rPr>
        <w:t xml:space="preserve"> 2: 75-89 </w:t>
      </w:r>
    </w:p>
    <w:p w14:paraId="29CA05CC" w14:textId="77777777" w:rsidR="0096287F" w:rsidRPr="005771E7" w:rsidRDefault="0096287F" w:rsidP="00862375">
      <w:pPr>
        <w:rPr>
          <w:rFonts w:ascii="Arial" w:hAnsi="Arial" w:cs="Arial"/>
          <w:color w:val="auto"/>
          <w:szCs w:val="20"/>
          <w:lang w:val="en-US"/>
        </w:rPr>
      </w:pPr>
    </w:p>
    <w:p w14:paraId="36F9E088" w14:textId="517601BF" w:rsidR="00D57F57" w:rsidRDefault="00D57F57" w:rsidP="0096287F">
      <w:pPr>
        <w:rPr>
          <w:rFonts w:ascii="Arial" w:hAnsi="Arial" w:cs="Arial"/>
          <w:i/>
          <w:color w:val="auto"/>
          <w:szCs w:val="20"/>
          <w:lang w:val="en-US"/>
        </w:rPr>
      </w:pPr>
      <w:r w:rsidRPr="00D57F57">
        <w:rPr>
          <w:rFonts w:ascii="Arial" w:hAnsi="Arial" w:cs="Arial"/>
          <w:i/>
          <w:color w:val="auto"/>
          <w:szCs w:val="20"/>
          <w:lang w:val="en-US"/>
        </w:rPr>
        <w:t>Co-authored</w:t>
      </w:r>
      <w:r>
        <w:rPr>
          <w:rFonts w:ascii="Arial" w:hAnsi="Arial" w:cs="Arial"/>
          <w:i/>
          <w:color w:val="auto"/>
          <w:szCs w:val="20"/>
          <w:lang w:val="en-US"/>
        </w:rPr>
        <w:t xml:space="preserve"> </w:t>
      </w:r>
    </w:p>
    <w:p w14:paraId="372DD913" w14:textId="0091A284" w:rsidR="00D57F57" w:rsidRPr="00D57F57" w:rsidRDefault="00D57F57" w:rsidP="00D57F57">
      <w:pPr>
        <w:pStyle w:val="Heading2A"/>
        <w:jc w:val="left"/>
        <w:rPr>
          <w:rFonts w:ascii="Arial" w:hAnsi="Arial" w:cs="Arial"/>
          <w:i/>
          <w:color w:val="auto"/>
        </w:rPr>
      </w:pPr>
      <w:r w:rsidRPr="00693F6E">
        <w:rPr>
          <w:rFonts w:ascii="Arial" w:hAnsi="Arial" w:cs="Arial"/>
          <w:b w:val="0"/>
          <w:i/>
          <w:color w:val="auto"/>
          <w:sz w:val="18"/>
          <w:szCs w:val="18"/>
        </w:rPr>
        <w:t>*All co-authored pieces incorporate equivalent contributions between authors. Authors are listed in alphabetical order.</w:t>
      </w:r>
    </w:p>
    <w:p w14:paraId="26C3F0DB" w14:textId="77777777" w:rsidR="00D57F57" w:rsidRDefault="00D57F57" w:rsidP="0096287F">
      <w:pPr>
        <w:rPr>
          <w:rFonts w:ascii="Arial" w:hAnsi="Arial" w:cs="Arial"/>
          <w:color w:val="auto"/>
          <w:szCs w:val="20"/>
          <w:lang w:val="en-US"/>
        </w:rPr>
      </w:pPr>
    </w:p>
    <w:p w14:paraId="7882202F" w14:textId="403A8AA1" w:rsidR="0096287F" w:rsidRPr="0096287F" w:rsidRDefault="00D57F57" w:rsidP="0096287F">
      <w:pPr>
        <w:rPr>
          <w:rFonts w:ascii="Arial" w:hAnsi="Arial" w:cs="Arial"/>
          <w:color w:val="auto"/>
          <w:szCs w:val="20"/>
          <w:lang w:val="en-US"/>
        </w:rPr>
      </w:pPr>
      <w:r w:rsidRPr="0036635C">
        <w:rPr>
          <w:rFonts w:ascii="Arial" w:hAnsi="Arial" w:cs="Arial"/>
          <w:color w:val="auto"/>
          <w:szCs w:val="20"/>
          <w:lang w:val="en-US"/>
        </w:rPr>
        <w:t>Casas-Cort</w:t>
      </w:r>
      <w:r>
        <w:rPr>
          <w:rFonts w:ascii="Arial" w:hAnsi="Arial" w:cs="Arial"/>
          <w:color w:val="auto"/>
          <w:szCs w:val="20"/>
          <w:lang w:val="en-US"/>
        </w:rPr>
        <w:t>é</w:t>
      </w:r>
      <w:r w:rsidRPr="0036635C">
        <w:rPr>
          <w:rFonts w:ascii="Arial" w:hAnsi="Arial" w:cs="Arial"/>
          <w:color w:val="auto"/>
          <w:szCs w:val="20"/>
          <w:lang w:val="en-US"/>
        </w:rPr>
        <w:t>s</w:t>
      </w:r>
      <w:r w:rsidR="0096287F" w:rsidRPr="0096287F">
        <w:rPr>
          <w:rFonts w:ascii="Arial" w:hAnsi="Arial" w:cs="Arial"/>
          <w:color w:val="auto"/>
          <w:szCs w:val="20"/>
          <w:lang w:val="en-US"/>
        </w:rPr>
        <w:t xml:space="preserve">, M., Cobarrubias, S. And </w:t>
      </w:r>
      <w:proofErr w:type="spellStart"/>
      <w:r w:rsidR="0096287F" w:rsidRPr="0096287F">
        <w:rPr>
          <w:rFonts w:ascii="Arial" w:hAnsi="Arial" w:cs="Arial"/>
          <w:color w:val="auto"/>
          <w:szCs w:val="20"/>
          <w:lang w:val="en-US"/>
        </w:rPr>
        <w:t>Cuttitta</w:t>
      </w:r>
      <w:proofErr w:type="spellEnd"/>
      <w:r w:rsidR="0096287F" w:rsidRPr="0096287F">
        <w:rPr>
          <w:rFonts w:ascii="Arial" w:hAnsi="Arial" w:cs="Arial"/>
          <w:color w:val="auto"/>
          <w:szCs w:val="20"/>
          <w:lang w:val="en-US"/>
        </w:rPr>
        <w:t>, P. (</w:t>
      </w:r>
      <w:r w:rsidR="0036635C">
        <w:rPr>
          <w:rFonts w:ascii="Arial" w:hAnsi="Arial" w:cs="Arial"/>
          <w:color w:val="auto"/>
          <w:szCs w:val="20"/>
          <w:lang w:val="en-US"/>
        </w:rPr>
        <w:t>under review</w:t>
      </w:r>
      <w:r w:rsidR="0096287F" w:rsidRPr="0096287F">
        <w:rPr>
          <w:rFonts w:ascii="Arial" w:hAnsi="Arial" w:cs="Arial"/>
          <w:color w:val="auto"/>
          <w:szCs w:val="20"/>
          <w:lang w:val="en-US"/>
        </w:rPr>
        <w:t xml:space="preserve">) “Borders at Large: Reckoning Research on Border Externalization,” Symposium for </w:t>
      </w:r>
      <w:r w:rsidR="0096287F" w:rsidRPr="0096287F">
        <w:rPr>
          <w:rFonts w:ascii="Arial" w:hAnsi="Arial" w:cs="Arial"/>
          <w:i/>
          <w:color w:val="auto"/>
          <w:szCs w:val="20"/>
          <w:lang w:val="en-US"/>
        </w:rPr>
        <w:t xml:space="preserve">Environment and Planning C: Politics and Space. </w:t>
      </w:r>
      <w:r w:rsidR="0096287F" w:rsidRPr="0096287F">
        <w:rPr>
          <w:rFonts w:ascii="Arial" w:hAnsi="Arial" w:cs="Arial"/>
          <w:color w:val="auto"/>
          <w:szCs w:val="20"/>
          <w:lang w:val="en-US"/>
        </w:rPr>
        <w:t>Co-editor and co-author of Introduction.</w:t>
      </w:r>
    </w:p>
    <w:p w14:paraId="3319AD9A" w14:textId="77777777" w:rsidR="0096287F" w:rsidRPr="0096287F" w:rsidRDefault="0096287F" w:rsidP="0096287F">
      <w:pPr>
        <w:rPr>
          <w:rFonts w:ascii="Arial" w:hAnsi="Arial" w:cs="Arial"/>
          <w:color w:val="auto"/>
          <w:szCs w:val="20"/>
          <w:lang w:val="en-US"/>
        </w:rPr>
      </w:pPr>
    </w:p>
    <w:p w14:paraId="7B25B09A" w14:textId="63462AC6" w:rsidR="0096287F" w:rsidRPr="0096287F" w:rsidRDefault="00D57F57" w:rsidP="0096287F">
      <w:pPr>
        <w:rPr>
          <w:rFonts w:ascii="Arial" w:hAnsi="Arial" w:cs="Arial"/>
          <w:szCs w:val="20"/>
          <w:lang w:val="en-US"/>
        </w:rPr>
      </w:pPr>
      <w:r w:rsidRPr="0036635C">
        <w:rPr>
          <w:rFonts w:ascii="Arial" w:hAnsi="Arial" w:cs="Arial"/>
          <w:color w:val="auto"/>
          <w:szCs w:val="20"/>
          <w:lang w:val="en-US"/>
        </w:rPr>
        <w:t>Casas-Cort</w:t>
      </w:r>
      <w:r>
        <w:rPr>
          <w:rFonts w:ascii="Arial" w:hAnsi="Arial" w:cs="Arial"/>
          <w:color w:val="auto"/>
          <w:szCs w:val="20"/>
          <w:lang w:val="en-US"/>
        </w:rPr>
        <w:t>é</w:t>
      </w:r>
      <w:r w:rsidRPr="0036635C">
        <w:rPr>
          <w:rFonts w:ascii="Arial" w:hAnsi="Arial" w:cs="Arial"/>
          <w:color w:val="auto"/>
          <w:szCs w:val="20"/>
          <w:lang w:val="en-US"/>
        </w:rPr>
        <w:t>s</w:t>
      </w:r>
      <w:r w:rsidR="0096287F" w:rsidRPr="0096287F">
        <w:rPr>
          <w:rFonts w:ascii="Arial" w:hAnsi="Arial" w:cs="Arial"/>
          <w:szCs w:val="20"/>
          <w:lang w:val="en-US"/>
        </w:rPr>
        <w:t xml:space="preserve">, M., Cobarrubias, S. and Lemberg, M (under review) “Beyond Presentism: Reckoning with the Postcolonial in Border Externalization research,” Entry for  </w:t>
      </w:r>
      <w:r w:rsidR="0096287F" w:rsidRPr="0096287F">
        <w:rPr>
          <w:rFonts w:ascii="Arial" w:hAnsi="Arial" w:cs="Arial"/>
          <w:i/>
          <w:color w:val="auto"/>
          <w:szCs w:val="20"/>
          <w:lang w:val="en-US"/>
        </w:rPr>
        <w:t xml:space="preserve">Environment and Planning C: Politics and Space </w:t>
      </w:r>
      <w:r w:rsidR="0096287F" w:rsidRPr="0096287F">
        <w:rPr>
          <w:rFonts w:ascii="Arial" w:hAnsi="Arial" w:cs="Arial"/>
          <w:color w:val="auto"/>
          <w:szCs w:val="20"/>
          <w:lang w:val="en-US"/>
        </w:rPr>
        <w:t>Symposium: “Borders at Large: Reckoning Research on Border Externalization,”</w:t>
      </w:r>
      <w:r w:rsidR="0096287F" w:rsidRPr="0096287F">
        <w:rPr>
          <w:rFonts w:ascii="Arial" w:hAnsi="Arial" w:cs="Arial"/>
          <w:szCs w:val="20"/>
          <w:lang w:val="en-US"/>
        </w:rPr>
        <w:t>.</w:t>
      </w:r>
    </w:p>
    <w:p w14:paraId="667C3229" w14:textId="6B031648" w:rsidR="005771E7" w:rsidRPr="005771E7" w:rsidRDefault="00D57F57" w:rsidP="005771E7">
      <w:pPr>
        <w:spacing w:before="100" w:beforeAutospacing="1" w:after="100" w:afterAutospacing="1"/>
        <w:rPr>
          <w:rFonts w:ascii="Arial" w:hAnsi="Arial" w:cs="Arial"/>
          <w:szCs w:val="20"/>
          <w:lang w:val="es-ES"/>
        </w:rPr>
      </w:pPr>
      <w:r w:rsidRPr="00D57F57">
        <w:rPr>
          <w:rFonts w:ascii="Arial" w:hAnsi="Arial" w:cs="Arial"/>
          <w:color w:val="auto"/>
          <w:szCs w:val="20"/>
          <w:lang w:val="es-ES"/>
        </w:rPr>
        <w:t>Casas-Cortés</w:t>
      </w:r>
      <w:r w:rsidR="005771E7" w:rsidRPr="005771E7">
        <w:rPr>
          <w:rFonts w:ascii="Arial" w:hAnsi="Arial" w:cs="Arial"/>
          <w:color w:val="auto"/>
          <w:szCs w:val="20"/>
          <w:lang w:val="es-ES"/>
        </w:rPr>
        <w:t xml:space="preserve">, M. and Cobarrubias, S. </w:t>
      </w:r>
      <w:r w:rsidR="005771E7" w:rsidRPr="005771E7">
        <w:rPr>
          <w:rFonts w:ascii="Arial" w:hAnsi="Arial" w:cs="Arial"/>
          <w:szCs w:val="20"/>
          <w:lang w:val="es-ES"/>
        </w:rPr>
        <w:t>(</w:t>
      </w:r>
      <w:proofErr w:type="spellStart"/>
      <w:r w:rsidR="005771E7" w:rsidRPr="005771E7">
        <w:rPr>
          <w:rFonts w:ascii="Arial" w:hAnsi="Arial" w:cs="Arial"/>
          <w:szCs w:val="20"/>
          <w:lang w:val="es-ES"/>
        </w:rPr>
        <w:t>under</w:t>
      </w:r>
      <w:proofErr w:type="spellEnd"/>
      <w:r w:rsidR="005771E7" w:rsidRPr="005771E7">
        <w:rPr>
          <w:rFonts w:ascii="Arial" w:hAnsi="Arial" w:cs="Arial"/>
          <w:szCs w:val="20"/>
          <w:lang w:val="es-ES"/>
        </w:rPr>
        <w:t xml:space="preserve"> </w:t>
      </w:r>
      <w:proofErr w:type="spellStart"/>
      <w:r w:rsidR="005771E7" w:rsidRPr="005771E7">
        <w:rPr>
          <w:rFonts w:ascii="Arial" w:hAnsi="Arial" w:cs="Arial"/>
          <w:szCs w:val="20"/>
          <w:lang w:val="es-ES"/>
        </w:rPr>
        <w:t>review</w:t>
      </w:r>
      <w:proofErr w:type="spellEnd"/>
      <w:r w:rsidR="005771E7" w:rsidRPr="005771E7">
        <w:rPr>
          <w:rFonts w:ascii="Arial" w:hAnsi="Arial" w:cs="Arial"/>
          <w:szCs w:val="20"/>
          <w:lang w:val="es-ES"/>
        </w:rPr>
        <w:t xml:space="preserve">) “La migración como (f)actor geopolítico: Una aproximación desde la autonomía de las migraciones,” </w:t>
      </w:r>
      <w:proofErr w:type="spellStart"/>
      <w:r w:rsidR="005771E7" w:rsidRPr="005771E7">
        <w:rPr>
          <w:rFonts w:ascii="Arial" w:hAnsi="Arial" w:cs="Arial"/>
          <w:szCs w:val="20"/>
          <w:lang w:val="es-ES"/>
        </w:rPr>
        <w:t>submitted</w:t>
      </w:r>
      <w:proofErr w:type="spellEnd"/>
      <w:r w:rsidR="005771E7" w:rsidRPr="005771E7">
        <w:rPr>
          <w:rFonts w:ascii="Arial" w:hAnsi="Arial" w:cs="Arial"/>
          <w:szCs w:val="20"/>
          <w:lang w:val="es-ES"/>
        </w:rPr>
        <w:t xml:space="preserve"> to </w:t>
      </w:r>
      <w:proofErr w:type="spellStart"/>
      <w:r w:rsidR="005771E7" w:rsidRPr="005771E7">
        <w:rPr>
          <w:rFonts w:ascii="Arial" w:hAnsi="Arial" w:cs="Arial"/>
          <w:i/>
          <w:szCs w:val="20"/>
          <w:lang w:val="es-ES"/>
        </w:rPr>
        <w:t>Scripta</w:t>
      </w:r>
      <w:proofErr w:type="spellEnd"/>
      <w:r w:rsidR="005771E7" w:rsidRPr="005771E7">
        <w:rPr>
          <w:rFonts w:ascii="Arial" w:hAnsi="Arial" w:cs="Arial"/>
          <w:i/>
          <w:szCs w:val="20"/>
          <w:lang w:val="es-ES"/>
        </w:rPr>
        <w:t xml:space="preserve"> Nova.</w:t>
      </w:r>
      <w:r w:rsidR="005771E7" w:rsidRPr="005771E7">
        <w:rPr>
          <w:rFonts w:ascii="Arial" w:hAnsi="Arial" w:cs="Arial"/>
          <w:szCs w:val="20"/>
          <w:lang w:val="es-ES"/>
        </w:rPr>
        <w:t xml:space="preserve"> </w:t>
      </w:r>
    </w:p>
    <w:p w14:paraId="25CC9635" w14:textId="4A3C8577" w:rsidR="0096287F" w:rsidRPr="0036635C" w:rsidRDefault="00D57F57" w:rsidP="0096287F">
      <w:pPr>
        <w:rPr>
          <w:rFonts w:ascii="Arial" w:hAnsi="Arial" w:cs="Arial"/>
          <w:i/>
          <w:szCs w:val="20"/>
          <w:lang w:val="en-US"/>
        </w:rPr>
      </w:pPr>
      <w:r w:rsidRPr="0036635C">
        <w:rPr>
          <w:rFonts w:ascii="Arial" w:hAnsi="Arial" w:cs="Arial"/>
          <w:color w:val="auto"/>
          <w:szCs w:val="20"/>
          <w:lang w:val="en-US"/>
        </w:rPr>
        <w:t>Casas-Cort</w:t>
      </w:r>
      <w:r>
        <w:rPr>
          <w:rFonts w:ascii="Arial" w:hAnsi="Arial" w:cs="Arial"/>
          <w:color w:val="auto"/>
          <w:szCs w:val="20"/>
          <w:lang w:val="en-US"/>
        </w:rPr>
        <w:t>é</w:t>
      </w:r>
      <w:r w:rsidRPr="0036635C">
        <w:rPr>
          <w:rFonts w:ascii="Arial" w:hAnsi="Arial" w:cs="Arial"/>
          <w:color w:val="auto"/>
          <w:szCs w:val="20"/>
          <w:lang w:val="en-US"/>
        </w:rPr>
        <w:t>s</w:t>
      </w:r>
      <w:r w:rsidR="0096287F" w:rsidRPr="0096287F">
        <w:rPr>
          <w:rFonts w:ascii="Arial" w:hAnsi="Arial" w:cs="Arial"/>
          <w:szCs w:val="20"/>
          <w:lang w:val="en-US"/>
        </w:rPr>
        <w:t xml:space="preserve">, M., Cobarrubias, S. and Lemberg, M. (proposal </w:t>
      </w:r>
      <w:r w:rsidR="0036635C">
        <w:rPr>
          <w:rFonts w:ascii="Arial" w:hAnsi="Arial" w:cs="Arial"/>
          <w:szCs w:val="20"/>
          <w:lang w:val="en-US"/>
        </w:rPr>
        <w:t>accepted</w:t>
      </w:r>
      <w:r w:rsidR="0096287F" w:rsidRPr="0096287F">
        <w:rPr>
          <w:rFonts w:ascii="Arial" w:hAnsi="Arial" w:cs="Arial"/>
          <w:szCs w:val="20"/>
          <w:lang w:val="en-US"/>
        </w:rPr>
        <w:t xml:space="preserve">) “Researching the Arcs of History and </w:t>
      </w:r>
      <w:r w:rsidR="0096287F" w:rsidRPr="0036635C">
        <w:rPr>
          <w:rFonts w:ascii="Arial" w:hAnsi="Arial" w:cs="Arial"/>
          <w:szCs w:val="20"/>
          <w:lang w:val="en-US"/>
        </w:rPr>
        <w:t>Postcolonialism in Border Externalization” (</w:t>
      </w:r>
      <w:r w:rsidR="0096287F" w:rsidRPr="0036635C">
        <w:rPr>
          <w:rFonts w:ascii="Arial" w:hAnsi="Arial" w:cs="Arial"/>
          <w:color w:val="auto"/>
          <w:szCs w:val="20"/>
          <w:lang w:val="en-US"/>
        </w:rPr>
        <w:t>Co-editor and co-author of Introduction</w:t>
      </w:r>
      <w:r w:rsidR="0096287F" w:rsidRPr="0036635C">
        <w:rPr>
          <w:rFonts w:ascii="Arial" w:hAnsi="Arial" w:cs="Arial"/>
          <w:szCs w:val="20"/>
          <w:lang w:val="en-US"/>
        </w:rPr>
        <w:t xml:space="preserve"> for this Special Issue).  Proposal submitted to </w:t>
      </w:r>
      <w:proofErr w:type="spellStart"/>
      <w:r w:rsidR="005771E7" w:rsidRPr="0036635C">
        <w:rPr>
          <w:rFonts w:ascii="Arial" w:hAnsi="Arial" w:cs="Arial"/>
          <w:i/>
          <w:szCs w:val="20"/>
          <w:lang w:val="en-US"/>
        </w:rPr>
        <w:t>Geoforum</w:t>
      </w:r>
      <w:proofErr w:type="spellEnd"/>
      <w:r w:rsidR="0096287F" w:rsidRPr="0036635C">
        <w:rPr>
          <w:rFonts w:ascii="Arial" w:hAnsi="Arial" w:cs="Arial"/>
          <w:i/>
          <w:szCs w:val="20"/>
          <w:lang w:val="en-US"/>
        </w:rPr>
        <w:t>.</w:t>
      </w:r>
    </w:p>
    <w:p w14:paraId="6E30C8BD" w14:textId="77777777" w:rsidR="0036635C" w:rsidRPr="002749D1" w:rsidRDefault="0036635C" w:rsidP="0036635C">
      <w:pPr>
        <w:rPr>
          <w:rFonts w:ascii="Arial" w:hAnsi="Arial" w:cs="Arial"/>
          <w:i/>
          <w:szCs w:val="20"/>
          <w:lang w:val="en-US"/>
        </w:rPr>
      </w:pPr>
    </w:p>
    <w:p w14:paraId="6091E0C9" w14:textId="03341C84" w:rsidR="0036635C" w:rsidRPr="0036635C" w:rsidRDefault="00D57F57" w:rsidP="0036635C">
      <w:pPr>
        <w:rPr>
          <w:rFonts w:ascii="Arial" w:eastAsia="Times New Roman" w:hAnsi="Arial" w:cs="Arial"/>
          <w:szCs w:val="20"/>
          <w:lang w:val="en-US"/>
        </w:rPr>
      </w:pPr>
      <w:r w:rsidRPr="0036635C">
        <w:rPr>
          <w:rFonts w:ascii="Arial" w:hAnsi="Arial" w:cs="Arial"/>
          <w:color w:val="auto"/>
          <w:szCs w:val="20"/>
          <w:lang w:val="en-US"/>
        </w:rPr>
        <w:t>Casas-Cort</w:t>
      </w:r>
      <w:r>
        <w:rPr>
          <w:rFonts w:ascii="Arial" w:hAnsi="Arial" w:cs="Arial"/>
          <w:color w:val="auto"/>
          <w:szCs w:val="20"/>
          <w:lang w:val="en-US"/>
        </w:rPr>
        <w:t>é</w:t>
      </w:r>
      <w:r w:rsidRPr="0036635C">
        <w:rPr>
          <w:rFonts w:ascii="Arial" w:hAnsi="Arial" w:cs="Arial"/>
          <w:color w:val="auto"/>
          <w:szCs w:val="20"/>
          <w:lang w:val="en-US"/>
        </w:rPr>
        <w:t>s</w:t>
      </w:r>
      <w:r w:rsidR="0036635C" w:rsidRPr="0036635C">
        <w:rPr>
          <w:rFonts w:ascii="Arial" w:hAnsi="Arial" w:cs="Arial"/>
          <w:szCs w:val="20"/>
          <w:lang w:val="en-US"/>
        </w:rPr>
        <w:t>, M., Cobarrubias, S. and Novak, P.</w:t>
      </w:r>
      <w:r w:rsidR="002749D1">
        <w:rPr>
          <w:rFonts w:ascii="Arial" w:hAnsi="Arial" w:cs="Arial"/>
          <w:szCs w:val="20"/>
          <w:lang w:val="en-US"/>
        </w:rPr>
        <w:t xml:space="preserve"> </w:t>
      </w:r>
      <w:r w:rsidR="0036635C" w:rsidRPr="0036635C">
        <w:rPr>
          <w:rFonts w:ascii="Arial" w:hAnsi="Arial" w:cs="Arial"/>
          <w:szCs w:val="20"/>
          <w:lang w:val="en-US"/>
        </w:rPr>
        <w:t>(</w:t>
      </w:r>
      <w:r w:rsidR="0036635C" w:rsidRPr="0036635C">
        <w:rPr>
          <w:rFonts w:ascii="Arial" w:hAnsi="Arial" w:cs="Arial"/>
          <w:color w:val="auto"/>
          <w:szCs w:val="20"/>
          <w:lang w:val="en-US"/>
        </w:rPr>
        <w:t>proposal accepted</w:t>
      </w:r>
      <w:r w:rsidR="0036635C" w:rsidRPr="0036635C">
        <w:rPr>
          <w:rFonts w:ascii="Arial" w:hAnsi="Arial" w:cs="Arial"/>
          <w:szCs w:val="20"/>
          <w:lang w:val="en-US"/>
        </w:rPr>
        <w:t>) “</w:t>
      </w:r>
      <w:r w:rsidR="0036635C" w:rsidRPr="0036635C">
        <w:rPr>
          <w:rFonts w:ascii="Arial" w:eastAsia="Times New Roman" w:hAnsi="Arial" w:cs="Arial"/>
          <w:bCs/>
          <w:szCs w:val="20"/>
          <w:lang w:val="en-US"/>
        </w:rPr>
        <w:t>Embedding Externalization:</w:t>
      </w:r>
      <w:r w:rsidR="0036635C" w:rsidRPr="0036635C">
        <w:rPr>
          <w:rFonts w:ascii="Arial" w:eastAsia="Times New Roman" w:hAnsi="Arial" w:cs="Arial"/>
          <w:szCs w:val="20"/>
          <w:lang w:val="en-US"/>
        </w:rPr>
        <w:t xml:space="preserve"> </w:t>
      </w:r>
      <w:r w:rsidR="0036635C" w:rsidRPr="0036635C">
        <w:rPr>
          <w:rFonts w:ascii="Arial" w:eastAsia="Times New Roman" w:hAnsi="Arial" w:cs="Arial"/>
          <w:bCs/>
          <w:szCs w:val="20"/>
          <w:lang w:val="en-US"/>
        </w:rPr>
        <w:t xml:space="preserve">How </w:t>
      </w:r>
      <w:r w:rsidR="0036635C" w:rsidRPr="0036635C">
        <w:rPr>
          <w:rFonts w:ascii="Arial" w:eastAsia="Times New Roman" w:hAnsi="Arial" w:cs="Arial"/>
          <w:bCs/>
          <w:iCs/>
          <w:szCs w:val="20"/>
          <w:lang w:val="en-US"/>
        </w:rPr>
        <w:t>bordering practices</w:t>
      </w:r>
      <w:r w:rsidR="0036635C" w:rsidRPr="0036635C">
        <w:rPr>
          <w:rFonts w:ascii="Arial" w:eastAsia="Times New Roman" w:hAnsi="Arial" w:cs="Arial"/>
          <w:bCs/>
          <w:szCs w:val="20"/>
          <w:lang w:val="en-US"/>
        </w:rPr>
        <w:t xml:space="preserve"> transform places</w:t>
      </w:r>
      <w:r w:rsidR="0036635C" w:rsidRPr="0036635C">
        <w:rPr>
          <w:rFonts w:ascii="Arial" w:hAnsi="Arial" w:cs="Arial"/>
          <w:szCs w:val="20"/>
          <w:lang w:val="en-US"/>
        </w:rPr>
        <w:t>” (</w:t>
      </w:r>
      <w:r w:rsidR="0036635C" w:rsidRPr="0036635C">
        <w:rPr>
          <w:rFonts w:ascii="Arial" w:hAnsi="Arial" w:cs="Arial"/>
          <w:color w:val="auto"/>
          <w:szCs w:val="20"/>
          <w:lang w:val="en-US"/>
        </w:rPr>
        <w:t>Co-editor and co-author of Introduction</w:t>
      </w:r>
      <w:r w:rsidR="0036635C" w:rsidRPr="0036635C">
        <w:rPr>
          <w:rFonts w:ascii="Arial" w:hAnsi="Arial" w:cs="Arial"/>
          <w:szCs w:val="20"/>
          <w:lang w:val="en-US"/>
        </w:rPr>
        <w:t xml:space="preserve"> for this Special Issue).  </w:t>
      </w:r>
      <w:r w:rsidR="0036635C" w:rsidRPr="00D57F57">
        <w:rPr>
          <w:rFonts w:ascii="Arial" w:hAnsi="Arial" w:cs="Arial"/>
          <w:szCs w:val="20"/>
          <w:lang w:val="en-US"/>
        </w:rPr>
        <w:t xml:space="preserve">Proposal submitted to </w:t>
      </w:r>
      <w:r w:rsidR="0036635C" w:rsidRPr="00D57F57">
        <w:rPr>
          <w:rFonts w:ascii="Arial" w:hAnsi="Arial" w:cs="Arial"/>
          <w:i/>
          <w:szCs w:val="20"/>
          <w:lang w:val="en-US"/>
        </w:rPr>
        <w:t>Geopolitics.</w:t>
      </w:r>
    </w:p>
    <w:p w14:paraId="191FEADF" w14:textId="77777777" w:rsidR="0096287F" w:rsidRPr="0036635C" w:rsidRDefault="0096287F" w:rsidP="00862375">
      <w:pPr>
        <w:rPr>
          <w:rFonts w:ascii="Arial" w:hAnsi="Arial" w:cs="Arial"/>
          <w:color w:val="auto"/>
          <w:szCs w:val="20"/>
          <w:lang w:val="en-US"/>
        </w:rPr>
      </w:pPr>
    </w:p>
    <w:p w14:paraId="478391CB" w14:textId="24C2E170" w:rsidR="00862375" w:rsidRPr="00862375" w:rsidRDefault="00862375" w:rsidP="00862375">
      <w:pPr>
        <w:rPr>
          <w:rFonts w:eastAsia="Times New Roman"/>
          <w:color w:val="auto"/>
          <w:szCs w:val="20"/>
          <w:lang w:val="es-US" w:eastAsia="es-ES"/>
        </w:rPr>
      </w:pPr>
      <w:r w:rsidRPr="0036635C">
        <w:rPr>
          <w:rFonts w:ascii="Arial" w:hAnsi="Arial" w:cs="Arial"/>
          <w:color w:val="auto"/>
          <w:szCs w:val="20"/>
          <w:lang w:val="en-US"/>
        </w:rPr>
        <w:t>Casas-Cort</w:t>
      </w:r>
      <w:r w:rsidR="00D57F57">
        <w:rPr>
          <w:rFonts w:ascii="Arial" w:hAnsi="Arial" w:cs="Arial"/>
          <w:color w:val="auto"/>
          <w:szCs w:val="20"/>
          <w:lang w:val="en-US"/>
        </w:rPr>
        <w:t>é</w:t>
      </w:r>
      <w:r w:rsidRPr="0036635C">
        <w:rPr>
          <w:rFonts w:ascii="Arial" w:hAnsi="Arial" w:cs="Arial"/>
          <w:color w:val="auto"/>
          <w:szCs w:val="20"/>
          <w:lang w:val="en-US"/>
        </w:rPr>
        <w:t xml:space="preserve">s, M. and Cobarrubias, S. 2020. </w:t>
      </w:r>
      <w:r w:rsidRPr="0036635C">
        <w:rPr>
          <w:rFonts w:ascii="Arial" w:hAnsi="Arial" w:cs="Arial"/>
          <w:color w:val="auto"/>
          <w:szCs w:val="20"/>
        </w:rPr>
        <w:t>“</w:t>
      </w:r>
      <w:r w:rsidRPr="0036635C">
        <w:rPr>
          <w:rFonts w:ascii="Arial" w:eastAsia="Times New Roman" w:hAnsi="Arial" w:cs="Arial"/>
          <w:color w:val="auto"/>
          <w:szCs w:val="20"/>
          <w:lang w:val="es-US" w:eastAsia="es-ES"/>
        </w:rPr>
        <w:t>La autonomia de la migracion: Una perspectiva alternativa</w:t>
      </w:r>
      <w:r w:rsidRPr="00862375">
        <w:rPr>
          <w:rFonts w:ascii="Arial" w:eastAsia="Times New Roman" w:hAnsi="Arial" w:cs="Arial"/>
          <w:color w:val="auto"/>
          <w:szCs w:val="20"/>
          <w:lang w:val="es-US" w:eastAsia="es-ES"/>
        </w:rPr>
        <w:t xml:space="preserve"> sobre la movilidad humana y los controles migratorios,” for </w:t>
      </w:r>
      <w:r w:rsidRPr="00862375">
        <w:rPr>
          <w:rFonts w:ascii="Arial" w:eastAsia="Times New Roman" w:hAnsi="Arial" w:cs="Arial"/>
          <w:i/>
          <w:color w:val="auto"/>
          <w:szCs w:val="20"/>
          <w:lang w:val="es-US" w:eastAsia="es-ES"/>
        </w:rPr>
        <w:t>Empiria: Revista de Metodolog</w:t>
      </w:r>
      <w:proofErr w:type="spellStart"/>
      <w:r w:rsidRPr="00862375">
        <w:rPr>
          <w:rFonts w:ascii="Arial" w:eastAsia="Times New Roman" w:hAnsi="Arial" w:cs="Arial"/>
          <w:i/>
          <w:color w:val="auto"/>
          <w:szCs w:val="20"/>
          <w:lang w:eastAsia="es-ES"/>
        </w:rPr>
        <w:t>ía</w:t>
      </w:r>
      <w:proofErr w:type="spellEnd"/>
      <w:r w:rsidRPr="00862375">
        <w:rPr>
          <w:rFonts w:ascii="Arial" w:eastAsia="Times New Roman" w:hAnsi="Arial" w:cs="Arial"/>
          <w:i/>
          <w:color w:val="auto"/>
          <w:szCs w:val="20"/>
          <w:lang w:eastAsia="es-ES"/>
        </w:rPr>
        <w:t xml:space="preserve"> de Ciencias Sociales </w:t>
      </w:r>
      <w:r w:rsidRPr="00862375">
        <w:rPr>
          <w:rFonts w:ascii="Arial" w:eastAsia="Times New Roman" w:hAnsi="Arial" w:cs="Arial"/>
          <w:color w:val="auto"/>
          <w:szCs w:val="20"/>
          <w:lang w:eastAsia="es-ES"/>
        </w:rPr>
        <w:t>46: 65-92.</w:t>
      </w:r>
      <w:r w:rsidRPr="00862375">
        <w:rPr>
          <w:rFonts w:ascii="Arial" w:eastAsia="Times New Roman" w:hAnsi="Arial" w:cs="Arial"/>
          <w:i/>
          <w:color w:val="auto"/>
          <w:szCs w:val="20"/>
          <w:lang w:eastAsia="es-ES"/>
        </w:rPr>
        <w:t xml:space="preserve"> </w:t>
      </w:r>
    </w:p>
    <w:p w14:paraId="7933E7A4" w14:textId="7A8FB91C" w:rsidR="00C323A9" w:rsidRDefault="00C323A9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i/>
          <w:color w:val="auto"/>
          <w:szCs w:val="20"/>
          <w:lang w:val="es-ES"/>
        </w:rPr>
      </w:pPr>
    </w:p>
    <w:p w14:paraId="219191C8" w14:textId="5652181A" w:rsidR="002749D1" w:rsidRPr="002749D1" w:rsidRDefault="002749D1" w:rsidP="002749D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Cs w:val="20"/>
        </w:rPr>
      </w:pPr>
      <w:r w:rsidRPr="002749D1">
        <w:rPr>
          <w:rFonts w:ascii="Arial" w:hAnsi="Arial" w:cs="Arial"/>
          <w:color w:val="000000" w:themeColor="text1"/>
          <w:szCs w:val="20"/>
        </w:rPr>
        <w:t>Casas-Cortés, M.</w:t>
      </w:r>
      <w:r>
        <w:rPr>
          <w:rFonts w:ascii="Arial" w:hAnsi="Arial" w:cs="Arial"/>
          <w:color w:val="000000" w:themeColor="text1"/>
          <w:szCs w:val="20"/>
        </w:rPr>
        <w:t xml:space="preserve"> et </w:t>
      </w:r>
      <w:proofErr w:type="spellStart"/>
      <w:r>
        <w:rPr>
          <w:rFonts w:ascii="Arial" w:hAnsi="Arial" w:cs="Arial"/>
          <w:color w:val="000000" w:themeColor="text1"/>
          <w:szCs w:val="20"/>
        </w:rPr>
        <w:t>all</w:t>
      </w:r>
      <w:proofErr w:type="spellEnd"/>
      <w:r w:rsidRPr="002749D1">
        <w:rPr>
          <w:rFonts w:ascii="Arial" w:hAnsi="Arial" w:cs="Arial"/>
          <w:color w:val="000000" w:themeColor="text1"/>
          <w:szCs w:val="20"/>
        </w:rPr>
        <w:t xml:space="preserve">. </w:t>
      </w:r>
      <w:r w:rsidRPr="002749D1">
        <w:rPr>
          <w:rFonts w:ascii="Arial" w:hAnsi="Arial" w:cs="Arial"/>
          <w:color w:val="000000" w:themeColor="text1"/>
          <w:szCs w:val="20"/>
        </w:rPr>
        <w:t xml:space="preserve">2020. </w:t>
      </w:r>
      <w:r w:rsidRPr="002749D1">
        <w:rPr>
          <w:rFonts w:ascii="Arial" w:hAnsi="Arial" w:cs="Arial"/>
          <w:color w:val="000000" w:themeColor="text1"/>
          <w:szCs w:val="20"/>
        </w:rPr>
        <w:t xml:space="preserve">“Creatividad sin moldes: Emergencias inesperadas desde la vulnerabilidad colectiva,” en </w:t>
      </w:r>
      <w:r w:rsidRPr="002749D1">
        <w:rPr>
          <w:rFonts w:ascii="Arial" w:hAnsi="Arial" w:cs="Arial"/>
          <w:i/>
          <w:color w:val="000000" w:themeColor="text1"/>
          <w:szCs w:val="20"/>
        </w:rPr>
        <w:t>Imaginación o Barbarie</w:t>
      </w:r>
      <w:r w:rsidRPr="002749D1">
        <w:rPr>
          <w:rFonts w:ascii="Arial" w:hAnsi="Arial" w:cs="Arial"/>
          <w:color w:val="000000" w:themeColor="text1"/>
          <w:szCs w:val="20"/>
        </w:rPr>
        <w:t xml:space="preserve">, Boletín de la Red Iberoamericana de Investigación en Imaginarios y Representaciones RIIR vol. 20 </w:t>
      </w:r>
      <w:proofErr w:type="gramStart"/>
      <w:r w:rsidRPr="002749D1">
        <w:rPr>
          <w:rFonts w:ascii="Arial" w:hAnsi="Arial" w:cs="Arial"/>
          <w:color w:val="000000" w:themeColor="text1"/>
          <w:szCs w:val="20"/>
        </w:rPr>
        <w:t>Marzo</w:t>
      </w:r>
      <w:proofErr w:type="gramEnd"/>
      <w:r w:rsidRPr="002749D1">
        <w:rPr>
          <w:rFonts w:ascii="Arial" w:hAnsi="Arial" w:cs="Arial"/>
          <w:color w:val="000000" w:themeColor="text1"/>
          <w:szCs w:val="20"/>
        </w:rPr>
        <w:t xml:space="preserve"> (pp. 166-176). ISSN 2539-0589</w:t>
      </w:r>
    </w:p>
    <w:p w14:paraId="689273E1" w14:textId="77777777" w:rsidR="002749D1" w:rsidRPr="002749D1" w:rsidRDefault="002749D1" w:rsidP="002749D1">
      <w:pPr>
        <w:rPr>
          <w:rFonts w:ascii="Arial" w:hAnsi="Arial" w:cs="Arial"/>
          <w:color w:val="000000" w:themeColor="text1"/>
          <w:szCs w:val="20"/>
        </w:rPr>
      </w:pPr>
    </w:p>
    <w:p w14:paraId="557470DA" w14:textId="4609C9DD" w:rsidR="002749D1" w:rsidRPr="002749D1" w:rsidRDefault="002749D1" w:rsidP="002749D1">
      <w:pPr>
        <w:rPr>
          <w:rFonts w:ascii="Arial" w:hAnsi="Arial" w:cs="Arial"/>
          <w:color w:val="000000" w:themeColor="text1"/>
          <w:szCs w:val="20"/>
        </w:rPr>
      </w:pPr>
      <w:r w:rsidRPr="002749D1">
        <w:rPr>
          <w:rFonts w:ascii="Arial" w:hAnsi="Arial" w:cs="Arial"/>
          <w:color w:val="000000" w:themeColor="text1"/>
          <w:szCs w:val="20"/>
        </w:rPr>
        <w:t xml:space="preserve">Casas-Cortés, con </w:t>
      </w:r>
      <w:proofErr w:type="spellStart"/>
      <w:r w:rsidRPr="002749D1">
        <w:rPr>
          <w:rFonts w:ascii="Arial" w:hAnsi="Arial" w:cs="Arial"/>
          <w:color w:val="000000" w:themeColor="text1"/>
          <w:szCs w:val="20"/>
        </w:rPr>
        <w:t>Jose</w:t>
      </w:r>
      <w:proofErr w:type="spellEnd"/>
      <w:r w:rsidRPr="002749D1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2749D1">
        <w:rPr>
          <w:rFonts w:ascii="Arial" w:hAnsi="Arial" w:cs="Arial"/>
          <w:color w:val="000000" w:themeColor="text1"/>
          <w:szCs w:val="20"/>
        </w:rPr>
        <w:t>Angel</w:t>
      </w:r>
      <w:proofErr w:type="spellEnd"/>
      <w:r w:rsidRPr="002749D1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2749D1">
        <w:rPr>
          <w:rFonts w:ascii="Arial" w:hAnsi="Arial" w:cs="Arial"/>
          <w:color w:val="000000" w:themeColor="text1"/>
          <w:szCs w:val="20"/>
        </w:rPr>
        <w:t>Bergua</w:t>
      </w:r>
      <w:proofErr w:type="spellEnd"/>
      <w:r w:rsidRPr="002749D1">
        <w:rPr>
          <w:rFonts w:ascii="Arial" w:hAnsi="Arial" w:cs="Arial"/>
          <w:color w:val="000000" w:themeColor="text1"/>
          <w:szCs w:val="20"/>
        </w:rPr>
        <w:t xml:space="preserve"> y Laura Moya.</w:t>
      </w:r>
      <w:r>
        <w:rPr>
          <w:rFonts w:ascii="Arial" w:hAnsi="Arial" w:cs="Arial"/>
          <w:color w:val="000000" w:themeColor="text1"/>
          <w:szCs w:val="20"/>
        </w:rPr>
        <w:t xml:space="preserve"> 2020.</w:t>
      </w:r>
      <w:r w:rsidRPr="002749D1">
        <w:rPr>
          <w:rFonts w:ascii="Arial" w:hAnsi="Arial" w:cs="Arial"/>
          <w:color w:val="000000" w:themeColor="text1"/>
          <w:szCs w:val="20"/>
        </w:rPr>
        <w:t xml:space="preserve"> “Activismo y Arte </w:t>
      </w:r>
      <w:proofErr w:type="spellStart"/>
      <w:r w:rsidRPr="002749D1">
        <w:rPr>
          <w:rFonts w:ascii="Arial" w:hAnsi="Arial" w:cs="Arial"/>
          <w:color w:val="000000" w:themeColor="text1"/>
          <w:szCs w:val="20"/>
        </w:rPr>
        <w:t>Crip</w:t>
      </w:r>
      <w:proofErr w:type="spellEnd"/>
      <w:r w:rsidRPr="002749D1">
        <w:rPr>
          <w:rFonts w:ascii="Arial" w:hAnsi="Arial" w:cs="Arial"/>
          <w:color w:val="000000" w:themeColor="text1"/>
          <w:szCs w:val="20"/>
        </w:rPr>
        <w:t>: La solución está en lo (</w:t>
      </w:r>
      <w:proofErr w:type="spellStart"/>
      <w:r w:rsidRPr="002749D1">
        <w:rPr>
          <w:rFonts w:ascii="Arial" w:hAnsi="Arial" w:cs="Arial"/>
          <w:color w:val="000000" w:themeColor="text1"/>
          <w:szCs w:val="20"/>
        </w:rPr>
        <w:t>im</w:t>
      </w:r>
      <w:proofErr w:type="spellEnd"/>
      <w:r w:rsidRPr="002749D1">
        <w:rPr>
          <w:rFonts w:ascii="Arial" w:hAnsi="Arial" w:cs="Arial"/>
          <w:color w:val="000000" w:themeColor="text1"/>
          <w:szCs w:val="20"/>
        </w:rPr>
        <w:t xml:space="preserve">)posible,” en </w:t>
      </w:r>
      <w:r w:rsidRPr="002749D1">
        <w:rPr>
          <w:rFonts w:ascii="Arial" w:hAnsi="Arial" w:cs="Arial"/>
          <w:i/>
          <w:color w:val="000000" w:themeColor="text1"/>
          <w:szCs w:val="20"/>
        </w:rPr>
        <w:t>Imaginación o Barbarie</w:t>
      </w:r>
      <w:r w:rsidRPr="002749D1">
        <w:rPr>
          <w:rFonts w:ascii="Arial" w:hAnsi="Arial" w:cs="Arial"/>
          <w:color w:val="000000" w:themeColor="text1"/>
          <w:szCs w:val="20"/>
        </w:rPr>
        <w:t xml:space="preserve">, Boletín de la Red Iberoamericana de Investigación en Imaginarios y Representaciones RIIR vol.22 </w:t>
      </w:r>
      <w:proofErr w:type="gramStart"/>
      <w:r w:rsidRPr="002749D1">
        <w:rPr>
          <w:rFonts w:ascii="Arial" w:hAnsi="Arial" w:cs="Arial"/>
          <w:color w:val="000000" w:themeColor="text1"/>
          <w:szCs w:val="20"/>
        </w:rPr>
        <w:t>Diciembre</w:t>
      </w:r>
      <w:proofErr w:type="gramEnd"/>
      <w:r w:rsidRPr="002749D1">
        <w:rPr>
          <w:rFonts w:ascii="Arial" w:hAnsi="Arial" w:cs="Arial"/>
          <w:color w:val="000000" w:themeColor="text1"/>
          <w:szCs w:val="20"/>
        </w:rPr>
        <w:t xml:space="preserve"> (pp. 144-171). ISSN 2539-0589</w:t>
      </w:r>
    </w:p>
    <w:p w14:paraId="76BD5D8E" w14:textId="77777777" w:rsidR="00C36D44" w:rsidRPr="00F92381" w:rsidRDefault="00C36D44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i/>
          <w:color w:val="auto"/>
          <w:szCs w:val="20"/>
          <w:lang w:val="es-ES"/>
        </w:rPr>
      </w:pPr>
    </w:p>
    <w:p w14:paraId="357D618C" w14:textId="41A06154" w:rsidR="001227B4" w:rsidRPr="00F92381" w:rsidRDefault="001227B4" w:rsidP="001227B4">
      <w:pPr>
        <w:rPr>
          <w:rFonts w:ascii="Arial" w:hAnsi="Arial" w:cs="Arial"/>
          <w:i/>
          <w:color w:val="auto"/>
          <w:szCs w:val="20"/>
          <w:lang w:val="en-US"/>
        </w:rPr>
      </w:pPr>
      <w:r w:rsidRPr="00637BAF">
        <w:rPr>
          <w:rFonts w:ascii="Arial" w:hAnsi="Arial" w:cs="Arial"/>
          <w:color w:val="auto"/>
          <w:szCs w:val="20"/>
        </w:rPr>
        <w:t>Casas</w:t>
      </w:r>
      <w:r w:rsidR="00B9404E" w:rsidRPr="00637BAF">
        <w:rPr>
          <w:rFonts w:ascii="Arial" w:hAnsi="Arial" w:cs="Arial"/>
          <w:color w:val="auto"/>
          <w:szCs w:val="20"/>
        </w:rPr>
        <w:t>-Cort</w:t>
      </w:r>
      <w:r w:rsidR="00D57F57">
        <w:rPr>
          <w:rFonts w:ascii="Arial" w:hAnsi="Arial" w:cs="Arial"/>
          <w:color w:val="auto"/>
          <w:szCs w:val="20"/>
        </w:rPr>
        <w:t>é</w:t>
      </w:r>
      <w:r w:rsidR="00B9404E" w:rsidRPr="00637BAF">
        <w:rPr>
          <w:rFonts w:ascii="Arial" w:hAnsi="Arial" w:cs="Arial"/>
          <w:color w:val="auto"/>
          <w:szCs w:val="20"/>
        </w:rPr>
        <w:t>s</w:t>
      </w:r>
      <w:r w:rsidRPr="00637BAF">
        <w:rPr>
          <w:rFonts w:ascii="Arial" w:hAnsi="Arial" w:cs="Arial"/>
          <w:color w:val="auto"/>
          <w:szCs w:val="20"/>
        </w:rPr>
        <w:t xml:space="preserve">, M. and Cobarrubias, S. 2018. </w:t>
      </w:r>
      <w:r w:rsidRPr="00F92381">
        <w:rPr>
          <w:rFonts w:ascii="Arial" w:hAnsi="Arial" w:cs="Arial"/>
          <w:color w:val="auto"/>
          <w:szCs w:val="20"/>
          <w:lang w:val="en-US"/>
        </w:rPr>
        <w:t>“</w:t>
      </w:r>
      <w:r w:rsidR="00F135E5" w:rsidRPr="00F92381">
        <w:rPr>
          <w:rFonts w:ascii="Arial" w:hAnsi="Arial" w:cs="Arial"/>
          <w:color w:val="auto"/>
          <w:szCs w:val="20"/>
          <w:lang w:val="en-US"/>
        </w:rPr>
        <w:t>’It is Obvious from the Map!’: Disobeying the Production of Illegality Beyond Borderlines</w:t>
      </w:r>
      <w:r w:rsidR="009B2549" w:rsidRPr="00F92381">
        <w:rPr>
          <w:rFonts w:ascii="Arial" w:hAnsi="Arial" w:cs="Arial"/>
          <w:color w:val="auto"/>
          <w:szCs w:val="20"/>
          <w:lang w:val="en-US"/>
        </w:rPr>
        <w:t>,</w:t>
      </w:r>
      <w:r w:rsidRPr="00F92381">
        <w:rPr>
          <w:rFonts w:ascii="Arial" w:hAnsi="Arial" w:cs="Arial"/>
          <w:color w:val="auto"/>
          <w:szCs w:val="20"/>
          <w:lang w:val="en-US"/>
        </w:rPr>
        <w:t xml:space="preserve">” </w:t>
      </w:r>
      <w:r w:rsidR="009B2549" w:rsidRPr="00F92381">
        <w:rPr>
          <w:rFonts w:ascii="Arial" w:hAnsi="Arial" w:cs="Arial"/>
          <w:color w:val="auto"/>
          <w:szCs w:val="20"/>
          <w:lang w:val="en-US"/>
        </w:rPr>
        <w:t>in</w:t>
      </w:r>
      <w:r w:rsidRPr="00F92381">
        <w:rPr>
          <w:rFonts w:ascii="Arial" w:hAnsi="Arial" w:cs="Arial"/>
          <w:color w:val="auto"/>
          <w:szCs w:val="20"/>
          <w:lang w:val="en-US"/>
        </w:rPr>
        <w:t xml:space="preserve"> </w:t>
      </w:r>
      <w:r w:rsidRPr="00F92381">
        <w:rPr>
          <w:rFonts w:ascii="Arial" w:hAnsi="Arial" w:cs="Arial"/>
          <w:i/>
          <w:color w:val="auto"/>
          <w:szCs w:val="20"/>
          <w:lang w:val="en-US"/>
        </w:rPr>
        <w:t xml:space="preserve">Movements: Journal Fur </w:t>
      </w:r>
      <w:proofErr w:type="spellStart"/>
      <w:r w:rsidRPr="00F92381">
        <w:rPr>
          <w:rFonts w:ascii="Arial" w:hAnsi="Arial" w:cs="Arial"/>
          <w:i/>
          <w:color w:val="auto"/>
          <w:szCs w:val="20"/>
          <w:lang w:val="en-US"/>
        </w:rPr>
        <w:t>Kritische</w:t>
      </w:r>
      <w:proofErr w:type="spellEnd"/>
      <w:r w:rsidRPr="00F92381">
        <w:rPr>
          <w:rFonts w:ascii="Arial" w:hAnsi="Arial" w:cs="Arial"/>
          <w:i/>
          <w:color w:val="auto"/>
          <w:szCs w:val="20"/>
          <w:lang w:val="en-US"/>
        </w:rPr>
        <w:t xml:space="preserve"> Migrations und </w:t>
      </w:r>
      <w:proofErr w:type="spellStart"/>
      <w:r w:rsidRPr="00F92381">
        <w:rPr>
          <w:rFonts w:ascii="Arial" w:hAnsi="Arial" w:cs="Arial"/>
          <w:i/>
          <w:color w:val="auto"/>
          <w:szCs w:val="20"/>
          <w:lang w:val="en-US"/>
        </w:rPr>
        <w:t>Grenzregimeforschung</w:t>
      </w:r>
      <w:proofErr w:type="spellEnd"/>
      <w:r w:rsidR="006424AE" w:rsidRPr="00F92381">
        <w:rPr>
          <w:rFonts w:ascii="Arial" w:hAnsi="Arial" w:cs="Arial"/>
          <w:i/>
          <w:color w:val="auto"/>
          <w:szCs w:val="20"/>
          <w:lang w:val="en-US"/>
        </w:rPr>
        <w:t xml:space="preserve"> </w:t>
      </w:r>
      <w:r w:rsidR="006424AE" w:rsidRPr="00F92381">
        <w:rPr>
          <w:rFonts w:ascii="Arial" w:hAnsi="Arial" w:cs="Arial"/>
          <w:color w:val="auto"/>
          <w:szCs w:val="20"/>
          <w:lang w:val="en-US"/>
        </w:rPr>
        <w:t>4 (1):</w:t>
      </w:r>
      <w:r w:rsidR="00B9404E" w:rsidRPr="00F92381">
        <w:rPr>
          <w:rFonts w:ascii="Arial" w:hAnsi="Arial" w:cs="Arial"/>
          <w:color w:val="auto"/>
          <w:szCs w:val="20"/>
          <w:lang w:val="en-US"/>
        </w:rPr>
        <w:t xml:space="preserve"> </w:t>
      </w:r>
      <w:r w:rsidR="006424AE" w:rsidRPr="00F92381">
        <w:rPr>
          <w:rFonts w:ascii="Arial" w:hAnsi="Arial" w:cs="Arial"/>
          <w:color w:val="auto"/>
          <w:szCs w:val="20"/>
          <w:lang w:val="en-US"/>
        </w:rPr>
        <w:t>29-44.</w:t>
      </w:r>
    </w:p>
    <w:p w14:paraId="4D72503F" w14:textId="77777777" w:rsidR="001227B4" w:rsidRPr="00B0479D" w:rsidRDefault="001227B4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i/>
          <w:color w:val="auto"/>
          <w:szCs w:val="20"/>
          <w:lang w:val="en-US"/>
        </w:rPr>
      </w:pPr>
    </w:p>
    <w:p w14:paraId="68C9130F" w14:textId="30772BDA" w:rsidR="00C173BF" w:rsidRPr="00F92381" w:rsidRDefault="00C173BF" w:rsidP="00C173BF">
      <w:pPr>
        <w:rPr>
          <w:rFonts w:ascii="Arial" w:hAnsi="Arial" w:cs="Arial"/>
          <w:iCs/>
          <w:szCs w:val="20"/>
          <w:lang w:val="en-US"/>
        </w:rPr>
      </w:pPr>
      <w:r w:rsidRPr="00B0479D">
        <w:rPr>
          <w:rFonts w:ascii="Arial" w:hAnsi="Arial" w:cs="Arial"/>
          <w:szCs w:val="20"/>
        </w:rPr>
        <w:t>Casas</w:t>
      </w:r>
      <w:r w:rsidR="00B9404E">
        <w:rPr>
          <w:rFonts w:ascii="Arial" w:hAnsi="Arial" w:cs="Arial"/>
          <w:szCs w:val="20"/>
        </w:rPr>
        <w:t>-Cort</w:t>
      </w:r>
      <w:r w:rsidR="00D57F57">
        <w:rPr>
          <w:rFonts w:ascii="Arial" w:hAnsi="Arial" w:cs="Arial"/>
          <w:szCs w:val="20"/>
        </w:rPr>
        <w:t>é</w:t>
      </w:r>
      <w:r w:rsidR="00B9404E">
        <w:rPr>
          <w:rFonts w:ascii="Arial" w:hAnsi="Arial" w:cs="Arial"/>
          <w:szCs w:val="20"/>
        </w:rPr>
        <w:t>s</w:t>
      </w:r>
      <w:r w:rsidRPr="00B0479D">
        <w:rPr>
          <w:rFonts w:ascii="Arial" w:hAnsi="Arial" w:cs="Arial"/>
          <w:szCs w:val="20"/>
        </w:rPr>
        <w:t xml:space="preserve">, M., Cobarrubias, S., </w:t>
      </w:r>
      <w:proofErr w:type="spellStart"/>
      <w:r w:rsidRPr="00B0479D">
        <w:rPr>
          <w:rFonts w:ascii="Arial" w:hAnsi="Arial" w:cs="Arial"/>
          <w:szCs w:val="20"/>
        </w:rPr>
        <w:t>Heller</w:t>
      </w:r>
      <w:proofErr w:type="spellEnd"/>
      <w:r w:rsidRPr="00B0479D">
        <w:rPr>
          <w:rFonts w:ascii="Arial" w:hAnsi="Arial" w:cs="Arial"/>
          <w:szCs w:val="20"/>
        </w:rPr>
        <w:t xml:space="preserve">, C., and Pezzani, L. 2017. </w:t>
      </w:r>
      <w:r w:rsidRPr="00F92381">
        <w:rPr>
          <w:rFonts w:ascii="Arial" w:hAnsi="Arial" w:cs="Arial"/>
          <w:szCs w:val="20"/>
          <w:lang w:val="en-US"/>
        </w:rPr>
        <w:t xml:space="preserve">“Clashing Cartographies, Migrating Maps,” in </w:t>
      </w:r>
      <w:r w:rsidRPr="00F92381">
        <w:rPr>
          <w:rFonts w:ascii="Arial" w:hAnsi="Arial" w:cs="Arial"/>
          <w:i/>
          <w:iCs/>
          <w:szCs w:val="20"/>
          <w:lang w:val="en-US"/>
        </w:rPr>
        <w:t xml:space="preserve">ACME: </w:t>
      </w:r>
      <w:proofErr w:type="gramStart"/>
      <w:r w:rsidRPr="00F92381">
        <w:rPr>
          <w:rFonts w:ascii="Arial" w:hAnsi="Arial" w:cs="Arial"/>
          <w:i/>
          <w:iCs/>
          <w:szCs w:val="20"/>
          <w:lang w:val="en-US"/>
        </w:rPr>
        <w:t>an</w:t>
      </w:r>
      <w:proofErr w:type="gramEnd"/>
      <w:r w:rsidRPr="00F92381">
        <w:rPr>
          <w:rFonts w:ascii="Arial" w:hAnsi="Arial" w:cs="Arial"/>
          <w:i/>
          <w:iCs/>
          <w:szCs w:val="20"/>
          <w:lang w:val="en-US"/>
        </w:rPr>
        <w:t xml:space="preserve"> International E-journal for Critical Geographies </w:t>
      </w:r>
      <w:r w:rsidRPr="00F92381">
        <w:rPr>
          <w:rFonts w:ascii="Arial" w:hAnsi="Arial" w:cs="Arial"/>
          <w:iCs/>
          <w:szCs w:val="20"/>
          <w:lang w:val="en-US"/>
        </w:rPr>
        <w:t>16 (1): 2-33</w:t>
      </w:r>
      <w:r w:rsidR="006424AE" w:rsidRPr="00F92381">
        <w:rPr>
          <w:rFonts w:ascii="Arial" w:hAnsi="Arial" w:cs="Arial"/>
          <w:iCs/>
          <w:szCs w:val="20"/>
          <w:lang w:val="en-US"/>
        </w:rPr>
        <w:t>.</w:t>
      </w:r>
    </w:p>
    <w:p w14:paraId="04ED1426" w14:textId="77777777" w:rsidR="00C173BF" w:rsidRPr="00F92381" w:rsidRDefault="00C173BF" w:rsidP="00C173BF">
      <w:pPr>
        <w:rPr>
          <w:rFonts w:ascii="Arial" w:hAnsi="Arial" w:cs="Arial"/>
          <w:iCs/>
          <w:szCs w:val="20"/>
          <w:lang w:val="en-US"/>
        </w:rPr>
      </w:pPr>
    </w:p>
    <w:p w14:paraId="162AA649" w14:textId="77777777" w:rsidR="00C173BF" w:rsidRPr="00F92381" w:rsidRDefault="00C173BF" w:rsidP="00C173BF">
      <w:pPr>
        <w:ind w:left="142"/>
        <w:rPr>
          <w:rFonts w:ascii="Arial" w:eastAsia="Times New Roman" w:hAnsi="Arial" w:cs="Arial"/>
          <w:color w:val="auto"/>
          <w:sz w:val="18"/>
          <w:szCs w:val="18"/>
          <w:lang w:val="en-US" w:eastAsia="es-ES"/>
        </w:rPr>
      </w:pPr>
      <w:r w:rsidRPr="00F92381">
        <w:rPr>
          <w:rFonts w:ascii="Arial" w:hAnsi="Arial" w:cs="Arial"/>
          <w:b/>
          <w:iCs/>
          <w:sz w:val="18"/>
          <w:szCs w:val="18"/>
          <w:lang w:val="en-US"/>
        </w:rPr>
        <w:t>NOTE</w:t>
      </w:r>
      <w:r w:rsidRPr="00F92381">
        <w:rPr>
          <w:rFonts w:ascii="Arial" w:hAnsi="Arial" w:cs="Arial"/>
          <w:iCs/>
          <w:sz w:val="18"/>
          <w:szCs w:val="18"/>
          <w:lang w:val="en-US"/>
        </w:rPr>
        <w:t>: This is a revised and</w:t>
      </w:r>
      <w:r w:rsidRPr="00F92381">
        <w:rPr>
          <w:rFonts w:ascii="Arial" w:hAnsi="Arial" w:cs="Arial"/>
          <w:sz w:val="18"/>
          <w:szCs w:val="18"/>
          <w:lang w:val="en-US"/>
        </w:rPr>
        <w:t xml:space="preserve"> </w:t>
      </w:r>
      <w:r w:rsidRPr="00F92381">
        <w:rPr>
          <w:rFonts w:ascii="Arial" w:hAnsi="Arial" w:cs="Arial"/>
          <w:iCs/>
          <w:sz w:val="18"/>
          <w:szCs w:val="18"/>
          <w:lang w:val="en-US"/>
        </w:rPr>
        <w:t xml:space="preserve">updated English translation of the book chapter </w:t>
      </w:r>
      <w:r w:rsidRPr="00F92381">
        <w:rPr>
          <w:rFonts w:ascii="Arial" w:hAnsi="Arial" w:cs="Arial"/>
          <w:sz w:val="18"/>
          <w:szCs w:val="18"/>
          <w:lang w:val="en-US"/>
        </w:rPr>
        <w:t>“</w:t>
      </w:r>
      <w:proofErr w:type="spellStart"/>
      <w:r w:rsidRPr="00F92381">
        <w:rPr>
          <w:rFonts w:ascii="Arial" w:eastAsia="Times New Roman" w:hAnsi="Arial" w:cs="Arial"/>
          <w:color w:val="auto"/>
          <w:sz w:val="18"/>
          <w:szCs w:val="18"/>
          <w:lang w:val="en-US" w:eastAsia="es-ES"/>
        </w:rPr>
        <w:t>Kollidierende</w:t>
      </w:r>
      <w:proofErr w:type="spellEnd"/>
      <w:r w:rsidRPr="00F92381">
        <w:rPr>
          <w:rFonts w:ascii="Arial" w:eastAsia="Times New Roman" w:hAnsi="Arial" w:cs="Arial"/>
          <w:color w:val="auto"/>
          <w:sz w:val="18"/>
          <w:szCs w:val="18"/>
          <w:lang w:val="en-US" w:eastAsia="es-ES"/>
        </w:rPr>
        <w:t xml:space="preserve"> </w:t>
      </w:r>
      <w:proofErr w:type="spellStart"/>
      <w:r w:rsidRPr="00F92381">
        <w:rPr>
          <w:rFonts w:ascii="Arial" w:eastAsia="Times New Roman" w:hAnsi="Arial" w:cs="Arial"/>
          <w:color w:val="auto"/>
          <w:sz w:val="18"/>
          <w:szCs w:val="18"/>
          <w:lang w:val="en-US" w:eastAsia="es-ES"/>
        </w:rPr>
        <w:t>Kartografien,migrating</w:t>
      </w:r>
      <w:proofErr w:type="spellEnd"/>
      <w:r w:rsidRPr="00F92381">
        <w:rPr>
          <w:rFonts w:ascii="Arial" w:eastAsia="Times New Roman" w:hAnsi="Arial" w:cs="Arial"/>
          <w:color w:val="auto"/>
          <w:sz w:val="18"/>
          <w:szCs w:val="18"/>
          <w:lang w:val="en-US" w:eastAsia="es-ES"/>
        </w:rPr>
        <w:t xml:space="preserve"> maps</w:t>
      </w:r>
      <w:r w:rsidRPr="00F92381">
        <w:rPr>
          <w:rFonts w:ascii="Arial" w:hAnsi="Arial" w:cs="Arial"/>
          <w:sz w:val="18"/>
          <w:szCs w:val="18"/>
          <w:lang w:val="en-US"/>
        </w:rPr>
        <w:t xml:space="preserve">” in Lisa-Marie </w:t>
      </w:r>
      <w:proofErr w:type="spellStart"/>
      <w:r w:rsidRPr="00F92381">
        <w:rPr>
          <w:rFonts w:ascii="Arial" w:hAnsi="Arial" w:cs="Arial"/>
          <w:sz w:val="18"/>
          <w:szCs w:val="18"/>
          <w:lang w:val="en-US"/>
        </w:rPr>
        <w:t>Heimeshoff</w:t>
      </w:r>
      <w:proofErr w:type="spellEnd"/>
      <w:r w:rsidRPr="00F92381">
        <w:rPr>
          <w:rFonts w:ascii="Arial" w:hAnsi="Arial" w:cs="Arial"/>
          <w:sz w:val="18"/>
          <w:szCs w:val="18"/>
          <w:lang w:val="en-US"/>
        </w:rPr>
        <w:t xml:space="preserve">, Sabine Hess, Stefanie </w:t>
      </w:r>
      <w:proofErr w:type="spellStart"/>
      <w:r w:rsidRPr="00F92381">
        <w:rPr>
          <w:rFonts w:ascii="Arial" w:hAnsi="Arial" w:cs="Arial"/>
          <w:sz w:val="18"/>
          <w:szCs w:val="18"/>
          <w:lang w:val="en-US"/>
        </w:rPr>
        <w:t>Kron</w:t>
      </w:r>
      <w:proofErr w:type="spellEnd"/>
      <w:r w:rsidRPr="00F92381">
        <w:rPr>
          <w:rFonts w:ascii="Arial" w:hAnsi="Arial" w:cs="Arial"/>
          <w:sz w:val="18"/>
          <w:szCs w:val="18"/>
          <w:lang w:val="en-US"/>
        </w:rPr>
        <w:t xml:space="preserve">, Helen </w:t>
      </w:r>
      <w:proofErr w:type="spellStart"/>
      <w:r w:rsidRPr="00F92381">
        <w:rPr>
          <w:rFonts w:ascii="Arial" w:hAnsi="Arial" w:cs="Arial"/>
          <w:sz w:val="18"/>
          <w:szCs w:val="18"/>
          <w:lang w:val="en-US"/>
        </w:rPr>
        <w:t>Schwenken</w:t>
      </w:r>
      <w:proofErr w:type="spellEnd"/>
      <w:r w:rsidRPr="00F92381">
        <w:rPr>
          <w:rFonts w:ascii="Arial" w:hAnsi="Arial" w:cs="Arial"/>
          <w:sz w:val="18"/>
          <w:szCs w:val="18"/>
          <w:lang w:val="en-US"/>
        </w:rPr>
        <w:t xml:space="preserve">, Miriam </w:t>
      </w:r>
      <w:proofErr w:type="spellStart"/>
      <w:r w:rsidRPr="00F92381">
        <w:rPr>
          <w:rFonts w:ascii="Arial" w:hAnsi="Arial" w:cs="Arial"/>
          <w:sz w:val="18"/>
          <w:szCs w:val="18"/>
          <w:lang w:val="en-US"/>
        </w:rPr>
        <w:t>Trzeciak</w:t>
      </w:r>
      <w:proofErr w:type="spellEnd"/>
      <w:r w:rsidRPr="00F92381">
        <w:rPr>
          <w:rFonts w:ascii="Arial" w:hAnsi="Arial" w:cs="Arial"/>
          <w:sz w:val="18"/>
          <w:szCs w:val="18"/>
          <w:lang w:val="en-US"/>
        </w:rPr>
        <w:t>  (</w:t>
      </w:r>
      <w:proofErr w:type="spellStart"/>
      <w:r w:rsidRPr="00F92381">
        <w:rPr>
          <w:rFonts w:ascii="Arial" w:hAnsi="Arial" w:cs="Arial"/>
          <w:sz w:val="18"/>
          <w:szCs w:val="18"/>
          <w:lang w:val="en-US"/>
        </w:rPr>
        <w:t>eds</w:t>
      </w:r>
      <w:proofErr w:type="spellEnd"/>
      <w:r w:rsidRPr="00F92381">
        <w:rPr>
          <w:rFonts w:ascii="Arial" w:hAnsi="Arial" w:cs="Arial"/>
          <w:sz w:val="18"/>
          <w:szCs w:val="18"/>
          <w:lang w:val="en-US"/>
        </w:rPr>
        <w:t xml:space="preserve">) </w:t>
      </w:r>
      <w:proofErr w:type="spellStart"/>
      <w:r w:rsidRPr="00F92381">
        <w:rPr>
          <w:rFonts w:ascii="Arial" w:hAnsi="Arial" w:cs="Arial"/>
          <w:i/>
          <w:iCs/>
          <w:sz w:val="18"/>
          <w:szCs w:val="18"/>
          <w:lang w:val="en-US"/>
        </w:rPr>
        <w:t>Grenzregime</w:t>
      </w:r>
      <w:proofErr w:type="spellEnd"/>
      <w:r w:rsidRPr="00F92381">
        <w:rPr>
          <w:rFonts w:ascii="Arial" w:hAnsi="Arial" w:cs="Arial"/>
          <w:i/>
          <w:iCs/>
          <w:sz w:val="18"/>
          <w:szCs w:val="18"/>
          <w:lang w:val="en-US"/>
        </w:rPr>
        <w:t xml:space="preserve"> II. </w:t>
      </w:r>
      <w:proofErr w:type="spellStart"/>
      <w:r w:rsidRPr="00F92381">
        <w:rPr>
          <w:rFonts w:ascii="Arial" w:hAnsi="Arial" w:cs="Arial"/>
          <w:i/>
          <w:iCs/>
          <w:sz w:val="18"/>
          <w:szCs w:val="18"/>
          <w:lang w:val="en-US"/>
        </w:rPr>
        <w:t>Globale</w:t>
      </w:r>
      <w:proofErr w:type="spellEnd"/>
      <w:r w:rsidRPr="00F92381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F92381">
        <w:rPr>
          <w:rFonts w:ascii="Arial" w:hAnsi="Arial" w:cs="Arial"/>
          <w:i/>
          <w:iCs/>
          <w:sz w:val="18"/>
          <w:szCs w:val="18"/>
          <w:lang w:val="en-US"/>
        </w:rPr>
        <w:t>Politiken</w:t>
      </w:r>
      <w:proofErr w:type="spellEnd"/>
      <w:r w:rsidRPr="00F92381">
        <w:rPr>
          <w:rFonts w:ascii="Arial" w:hAnsi="Arial" w:cs="Arial"/>
          <w:i/>
          <w:iCs/>
          <w:sz w:val="18"/>
          <w:szCs w:val="18"/>
          <w:lang w:val="en-US"/>
        </w:rPr>
        <w:t xml:space="preserve"> der </w:t>
      </w:r>
      <w:proofErr w:type="spellStart"/>
      <w:r w:rsidRPr="00F92381">
        <w:rPr>
          <w:rFonts w:ascii="Arial" w:hAnsi="Arial" w:cs="Arial"/>
          <w:i/>
          <w:iCs/>
          <w:sz w:val="18"/>
          <w:szCs w:val="18"/>
          <w:lang w:val="en-US"/>
        </w:rPr>
        <w:t>Kontrolle</w:t>
      </w:r>
      <w:proofErr w:type="spellEnd"/>
      <w:r w:rsidRPr="00F92381">
        <w:rPr>
          <w:rFonts w:ascii="Arial" w:hAnsi="Arial" w:cs="Arial"/>
          <w:i/>
          <w:iCs/>
          <w:sz w:val="18"/>
          <w:szCs w:val="18"/>
          <w:lang w:val="en-US"/>
        </w:rPr>
        <w:t xml:space="preserve"> – </w:t>
      </w:r>
      <w:proofErr w:type="spellStart"/>
      <w:r w:rsidRPr="00F92381">
        <w:rPr>
          <w:rFonts w:ascii="Arial" w:hAnsi="Arial" w:cs="Arial"/>
          <w:i/>
          <w:iCs/>
          <w:sz w:val="18"/>
          <w:szCs w:val="18"/>
          <w:lang w:val="en-US"/>
        </w:rPr>
        <w:t>transnationale</w:t>
      </w:r>
      <w:proofErr w:type="spellEnd"/>
      <w:r w:rsidRPr="00F92381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F92381">
        <w:rPr>
          <w:rFonts w:ascii="Arial" w:hAnsi="Arial" w:cs="Arial"/>
          <w:i/>
          <w:iCs/>
          <w:sz w:val="18"/>
          <w:szCs w:val="18"/>
          <w:lang w:val="en-US"/>
        </w:rPr>
        <w:t>Kämpfe</w:t>
      </w:r>
      <w:proofErr w:type="spellEnd"/>
      <w:r w:rsidRPr="00F92381">
        <w:rPr>
          <w:rFonts w:ascii="Arial" w:hAnsi="Arial" w:cs="Arial"/>
          <w:i/>
          <w:iCs/>
          <w:sz w:val="18"/>
          <w:szCs w:val="18"/>
          <w:lang w:val="en-US"/>
        </w:rPr>
        <w:t xml:space="preserve"> der Migration.</w:t>
      </w:r>
      <w:r w:rsidRPr="00F92381">
        <w:rPr>
          <w:rFonts w:ascii="Arial" w:hAnsi="Arial" w:cs="Arial"/>
          <w:iCs/>
          <w:sz w:val="18"/>
          <w:szCs w:val="18"/>
          <w:lang w:val="en-US"/>
        </w:rPr>
        <w:t xml:space="preserve"> Berlin: </w:t>
      </w:r>
      <w:proofErr w:type="spellStart"/>
      <w:r w:rsidRPr="00F92381">
        <w:rPr>
          <w:rFonts w:ascii="Arial" w:hAnsi="Arial" w:cs="Arial"/>
          <w:iCs/>
          <w:sz w:val="18"/>
          <w:szCs w:val="18"/>
          <w:lang w:val="en-US"/>
        </w:rPr>
        <w:t>Assoziation</w:t>
      </w:r>
      <w:proofErr w:type="spellEnd"/>
      <w:r w:rsidRPr="00F92381">
        <w:rPr>
          <w:rFonts w:ascii="Arial" w:hAnsi="Arial" w:cs="Arial"/>
          <w:iCs/>
          <w:sz w:val="18"/>
          <w:szCs w:val="18"/>
          <w:lang w:val="en-US"/>
        </w:rPr>
        <w:t xml:space="preserve"> A. Pp. 301-324.  </w:t>
      </w:r>
    </w:p>
    <w:p w14:paraId="7D3A05FF" w14:textId="3A4A4612" w:rsidR="00C173BF" w:rsidRPr="007B211C" w:rsidRDefault="00C173BF" w:rsidP="00C173BF">
      <w:pPr>
        <w:pStyle w:val="NormalWeb"/>
        <w:spacing w:after="360"/>
        <w:rPr>
          <w:rFonts w:ascii="Arial" w:hAnsi="Arial" w:cs="Arial"/>
        </w:rPr>
      </w:pPr>
      <w:r w:rsidRPr="00F92381">
        <w:rPr>
          <w:rFonts w:ascii="Arial" w:hAnsi="Arial" w:cs="Arial"/>
          <w:lang w:val="es-ES"/>
        </w:rPr>
        <w:t>Casas</w:t>
      </w:r>
      <w:r w:rsidR="00B9404E" w:rsidRPr="00F92381">
        <w:rPr>
          <w:rFonts w:ascii="Arial" w:hAnsi="Arial" w:cs="Arial"/>
          <w:lang w:val="es-ES"/>
        </w:rPr>
        <w:t>-Cort</w:t>
      </w:r>
      <w:r w:rsidR="00D57F57">
        <w:rPr>
          <w:rFonts w:ascii="Arial" w:hAnsi="Arial" w:cs="Arial"/>
          <w:lang w:val="es-ES"/>
        </w:rPr>
        <w:t>é</w:t>
      </w:r>
      <w:r w:rsidR="00B9404E" w:rsidRPr="00F92381">
        <w:rPr>
          <w:rFonts w:ascii="Arial" w:hAnsi="Arial" w:cs="Arial"/>
          <w:lang w:val="es-ES"/>
        </w:rPr>
        <w:t>s</w:t>
      </w:r>
      <w:r w:rsidRPr="00F92381">
        <w:rPr>
          <w:rFonts w:ascii="Arial" w:hAnsi="Arial" w:cs="Arial"/>
          <w:lang w:val="es-ES"/>
        </w:rPr>
        <w:t xml:space="preserve">, M., Cobarrubias, S. and </w:t>
      </w:r>
      <w:proofErr w:type="spellStart"/>
      <w:r w:rsidRPr="00F92381">
        <w:rPr>
          <w:rFonts w:ascii="Arial" w:hAnsi="Arial" w:cs="Arial"/>
          <w:lang w:val="es-ES"/>
        </w:rPr>
        <w:t>Pickles</w:t>
      </w:r>
      <w:proofErr w:type="spellEnd"/>
      <w:r w:rsidRPr="00F92381">
        <w:rPr>
          <w:rFonts w:ascii="Arial" w:hAnsi="Arial" w:cs="Arial"/>
          <w:lang w:val="es-ES"/>
        </w:rPr>
        <w:t>, J. 2016.</w:t>
      </w:r>
      <w:r w:rsidRPr="00F92381">
        <w:rPr>
          <w:rFonts w:ascii="Arial" w:hAnsi="Arial" w:cs="Arial"/>
          <w:color w:val="000000"/>
          <w:lang w:val="es-ES"/>
        </w:rPr>
        <w:t xml:space="preserve"> </w:t>
      </w:r>
      <w:r w:rsidRPr="007B211C">
        <w:rPr>
          <w:rFonts w:ascii="Arial" w:hAnsi="Arial" w:cs="Arial"/>
          <w:color w:val="000000"/>
        </w:rPr>
        <w:t>“’Good Neighbors make Good Fences’: Operation Seahorse and the Implementations of the EU Strategy of Migration Routes Management in North and West Africa</w:t>
      </w:r>
      <w:r w:rsidR="009B2549">
        <w:rPr>
          <w:rFonts w:ascii="Arial" w:hAnsi="Arial" w:cs="Arial"/>
          <w:color w:val="000000"/>
        </w:rPr>
        <w:t>,</w:t>
      </w:r>
      <w:r w:rsidRPr="007B211C">
        <w:rPr>
          <w:rFonts w:ascii="Arial" w:hAnsi="Arial" w:cs="Arial"/>
          <w:color w:val="000000"/>
        </w:rPr>
        <w:t xml:space="preserve">” in </w:t>
      </w:r>
      <w:r w:rsidRPr="007B211C">
        <w:rPr>
          <w:rFonts w:ascii="Arial" w:hAnsi="Arial" w:cs="Arial"/>
          <w:i/>
          <w:iCs/>
          <w:color w:val="000000"/>
        </w:rPr>
        <w:t xml:space="preserve">European Urban and Regional Studies </w:t>
      </w:r>
      <w:r w:rsidRPr="007B211C">
        <w:rPr>
          <w:rFonts w:ascii="Arial" w:hAnsi="Arial" w:cs="Arial"/>
        </w:rPr>
        <w:t>Vol. 23, Issue 3: 231-251.</w:t>
      </w:r>
      <w:r w:rsidRPr="007B211C">
        <w:rPr>
          <w:rFonts w:ascii="Arial" w:hAnsi="Arial" w:cs="Arial"/>
        </w:rPr>
        <w:br/>
      </w:r>
      <w:r w:rsidRPr="007B211C">
        <w:rPr>
          <w:rFonts w:ascii="Arial" w:hAnsi="Arial" w:cs="Arial"/>
        </w:rPr>
        <w:br/>
      </w:r>
      <w:r w:rsidRPr="007B211C">
        <w:rPr>
          <w:rFonts w:ascii="Arial" w:hAnsi="Arial" w:cs="Arial"/>
        </w:rPr>
        <w:lastRenderedPageBreak/>
        <w:t>Casas-Cort</w:t>
      </w:r>
      <w:r w:rsidR="00D57F57">
        <w:rPr>
          <w:rFonts w:ascii="Arial" w:hAnsi="Arial" w:cs="Arial"/>
        </w:rPr>
        <w:t>é</w:t>
      </w:r>
      <w:r w:rsidRPr="007B211C">
        <w:rPr>
          <w:rFonts w:ascii="Arial" w:hAnsi="Arial" w:cs="Arial"/>
        </w:rPr>
        <w:t>s, M., Cobarrubias, S. and Pickles, J. 2015. “Riding Routes and Itinerant Borders: Autonomy of Migration and Border Externalization</w:t>
      </w:r>
      <w:r w:rsidR="009B2549">
        <w:rPr>
          <w:rFonts w:ascii="Arial" w:hAnsi="Arial" w:cs="Arial"/>
        </w:rPr>
        <w:t>,</w:t>
      </w:r>
      <w:r w:rsidRPr="007B211C">
        <w:rPr>
          <w:rFonts w:ascii="Arial" w:hAnsi="Arial" w:cs="Arial"/>
        </w:rPr>
        <w:t xml:space="preserve">” in </w:t>
      </w:r>
      <w:r w:rsidRPr="007B211C">
        <w:rPr>
          <w:rFonts w:ascii="Arial" w:hAnsi="Arial" w:cs="Arial"/>
          <w:i/>
        </w:rPr>
        <w:t xml:space="preserve">Antipode </w:t>
      </w:r>
      <w:r w:rsidRPr="007B211C">
        <w:rPr>
          <w:rFonts w:ascii="Arial" w:hAnsi="Arial" w:cs="Arial"/>
        </w:rPr>
        <w:t>Vol. 47, Issue 4: 894-914.</w:t>
      </w:r>
    </w:p>
    <w:p w14:paraId="360512C8" w14:textId="380FFBB7" w:rsidR="00C173BF" w:rsidRPr="007B211C" w:rsidRDefault="00C173BF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n-US"/>
        </w:rPr>
      </w:pPr>
      <w:r w:rsidRPr="00F92381">
        <w:rPr>
          <w:rFonts w:ascii="Arial" w:hAnsi="Arial" w:cs="Arial"/>
          <w:color w:val="auto"/>
          <w:szCs w:val="20"/>
          <w:lang w:val="es-ES"/>
        </w:rPr>
        <w:t>Casas-Cort</w:t>
      </w:r>
      <w:r w:rsidR="00D57F57">
        <w:rPr>
          <w:rFonts w:ascii="Arial" w:hAnsi="Arial" w:cs="Arial"/>
          <w:color w:val="auto"/>
          <w:szCs w:val="20"/>
          <w:lang w:val="es-ES"/>
        </w:rPr>
        <w:t>é</w:t>
      </w:r>
      <w:r w:rsidRPr="00F92381">
        <w:rPr>
          <w:rFonts w:ascii="Arial" w:hAnsi="Arial" w:cs="Arial"/>
          <w:color w:val="auto"/>
          <w:szCs w:val="20"/>
          <w:lang w:val="es-ES"/>
        </w:rPr>
        <w:t xml:space="preserve">s, M., Cobarrubias, S. and 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Pickles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, J. 2015. </w:t>
      </w:r>
      <w:r w:rsidRPr="007B211C">
        <w:rPr>
          <w:rFonts w:ascii="Arial" w:hAnsi="Arial" w:cs="Arial"/>
          <w:color w:val="auto"/>
          <w:szCs w:val="20"/>
          <w:lang w:val="en-US"/>
        </w:rPr>
        <w:t>“Changing Borders, Rethinking Sovereignty: Towards a Right to Migrate</w:t>
      </w:r>
      <w:r w:rsidR="009B2549">
        <w:rPr>
          <w:rFonts w:ascii="Arial" w:hAnsi="Arial" w:cs="Arial"/>
          <w:color w:val="auto"/>
          <w:szCs w:val="20"/>
          <w:lang w:val="en-US"/>
        </w:rPr>
        <w:t>,</w:t>
      </w:r>
      <w:r w:rsidRPr="007B211C">
        <w:rPr>
          <w:rFonts w:ascii="Arial" w:hAnsi="Arial" w:cs="Arial"/>
          <w:color w:val="auto"/>
          <w:szCs w:val="20"/>
          <w:lang w:val="en-US"/>
        </w:rPr>
        <w:t xml:space="preserve">” in </w:t>
      </w:r>
      <w:r w:rsidRPr="007B211C">
        <w:rPr>
          <w:rFonts w:ascii="Arial" w:hAnsi="Arial" w:cs="Arial"/>
          <w:i/>
          <w:color w:val="auto"/>
          <w:szCs w:val="20"/>
          <w:lang w:val="en-US"/>
        </w:rPr>
        <w:t xml:space="preserve">REMHU </w:t>
      </w:r>
      <w:proofErr w:type="spellStart"/>
      <w:r w:rsidRPr="007B211C">
        <w:rPr>
          <w:rFonts w:ascii="Arial" w:hAnsi="Arial" w:cs="Arial"/>
          <w:i/>
          <w:color w:val="auto"/>
          <w:szCs w:val="20"/>
          <w:lang w:val="en-US"/>
        </w:rPr>
        <w:t>Revista</w:t>
      </w:r>
      <w:proofErr w:type="spellEnd"/>
      <w:r w:rsidRPr="007B211C">
        <w:rPr>
          <w:rFonts w:ascii="Arial" w:hAnsi="Arial" w:cs="Arial"/>
          <w:i/>
          <w:color w:val="auto"/>
          <w:szCs w:val="20"/>
          <w:lang w:val="en-US"/>
        </w:rPr>
        <w:t xml:space="preserve"> </w:t>
      </w:r>
      <w:proofErr w:type="spellStart"/>
      <w:r w:rsidRPr="007B211C">
        <w:rPr>
          <w:rFonts w:ascii="Arial" w:hAnsi="Arial" w:cs="Arial"/>
          <w:i/>
          <w:color w:val="auto"/>
          <w:szCs w:val="20"/>
          <w:lang w:val="en-US"/>
        </w:rPr>
        <w:t>Interdisciplinar</w:t>
      </w:r>
      <w:proofErr w:type="spellEnd"/>
      <w:r w:rsidRPr="007B211C">
        <w:rPr>
          <w:rFonts w:ascii="Arial" w:hAnsi="Arial" w:cs="Arial"/>
          <w:i/>
          <w:color w:val="auto"/>
          <w:szCs w:val="20"/>
          <w:lang w:val="en-US"/>
        </w:rPr>
        <w:t xml:space="preserve"> da </w:t>
      </w:r>
      <w:proofErr w:type="spellStart"/>
      <w:r w:rsidRPr="007B211C">
        <w:rPr>
          <w:rFonts w:ascii="Arial" w:hAnsi="Arial" w:cs="Arial"/>
          <w:i/>
          <w:color w:val="auto"/>
          <w:szCs w:val="20"/>
          <w:lang w:val="en-US"/>
        </w:rPr>
        <w:t>Mobilidade</w:t>
      </w:r>
      <w:proofErr w:type="spellEnd"/>
      <w:r w:rsidRPr="007B211C">
        <w:rPr>
          <w:rFonts w:ascii="Arial" w:hAnsi="Arial" w:cs="Arial"/>
          <w:i/>
          <w:color w:val="auto"/>
          <w:szCs w:val="20"/>
          <w:lang w:val="en-US"/>
        </w:rPr>
        <w:t xml:space="preserve"> Humana</w:t>
      </w:r>
      <w:r w:rsidRPr="007B211C">
        <w:rPr>
          <w:rFonts w:ascii="Arial" w:hAnsi="Arial" w:cs="Arial"/>
          <w:color w:val="auto"/>
          <w:szCs w:val="20"/>
          <w:lang w:val="en-US"/>
        </w:rPr>
        <w:t xml:space="preserve"> Vol. 23, Issue 44: 47-60.</w:t>
      </w:r>
    </w:p>
    <w:p w14:paraId="7BAE41F8" w14:textId="77777777" w:rsidR="00C173BF" w:rsidRPr="00692118" w:rsidRDefault="00C173BF" w:rsidP="00C173BF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Cs w:val="20"/>
          <w:lang w:val="en-US"/>
        </w:rPr>
      </w:pPr>
    </w:p>
    <w:p w14:paraId="0CDD1CA5" w14:textId="0A2D2EA0" w:rsidR="00692118" w:rsidRPr="005771E7" w:rsidRDefault="00D57F57" w:rsidP="00692118">
      <w:pPr>
        <w:rPr>
          <w:rFonts w:ascii="Arial" w:hAnsi="Arial" w:cs="Arial"/>
          <w:szCs w:val="20"/>
          <w:lang w:val="en-US"/>
        </w:rPr>
      </w:pPr>
      <w:r w:rsidRPr="0036635C">
        <w:rPr>
          <w:rFonts w:ascii="Arial" w:hAnsi="Arial" w:cs="Arial"/>
          <w:color w:val="auto"/>
          <w:szCs w:val="20"/>
          <w:lang w:val="en-US"/>
        </w:rPr>
        <w:t>Casas-Cort</w:t>
      </w:r>
      <w:r>
        <w:rPr>
          <w:rFonts w:ascii="Arial" w:hAnsi="Arial" w:cs="Arial"/>
          <w:color w:val="auto"/>
          <w:szCs w:val="20"/>
          <w:lang w:val="en-US"/>
        </w:rPr>
        <w:t>é</w:t>
      </w:r>
      <w:r w:rsidRPr="0036635C">
        <w:rPr>
          <w:rFonts w:ascii="Arial" w:hAnsi="Arial" w:cs="Arial"/>
          <w:color w:val="auto"/>
          <w:szCs w:val="20"/>
          <w:lang w:val="en-US"/>
        </w:rPr>
        <w:t>s</w:t>
      </w:r>
      <w:r w:rsidR="00692118" w:rsidRPr="00692118">
        <w:rPr>
          <w:rFonts w:ascii="Arial" w:hAnsi="Arial" w:cs="Arial"/>
          <w:szCs w:val="20"/>
          <w:lang w:val="en-US"/>
        </w:rPr>
        <w:t xml:space="preserve">, M., Cobarrubias, S., De Genova, N., </w:t>
      </w:r>
      <w:proofErr w:type="spellStart"/>
      <w:r w:rsidR="00692118" w:rsidRPr="00692118">
        <w:rPr>
          <w:rFonts w:ascii="Arial" w:hAnsi="Arial" w:cs="Arial"/>
          <w:szCs w:val="20"/>
          <w:lang w:val="en-US"/>
        </w:rPr>
        <w:t>Garelli</w:t>
      </w:r>
      <w:proofErr w:type="spellEnd"/>
      <w:r w:rsidR="00692118" w:rsidRPr="00692118">
        <w:rPr>
          <w:rFonts w:ascii="Arial" w:hAnsi="Arial" w:cs="Arial"/>
          <w:szCs w:val="20"/>
          <w:lang w:val="en-US"/>
        </w:rPr>
        <w:t xml:space="preserve">, G., </w:t>
      </w:r>
      <w:proofErr w:type="spellStart"/>
      <w:r w:rsidR="00692118" w:rsidRPr="00692118">
        <w:rPr>
          <w:rFonts w:ascii="Arial" w:hAnsi="Arial" w:cs="Arial"/>
          <w:szCs w:val="20"/>
          <w:lang w:val="en-US"/>
        </w:rPr>
        <w:t>Grappi</w:t>
      </w:r>
      <w:proofErr w:type="spellEnd"/>
      <w:r w:rsidR="00692118" w:rsidRPr="00692118">
        <w:rPr>
          <w:rFonts w:ascii="Arial" w:hAnsi="Arial" w:cs="Arial"/>
          <w:szCs w:val="20"/>
          <w:lang w:val="en-US"/>
        </w:rPr>
        <w:t xml:space="preserve">, G., Heller, C., Hess, S., </w:t>
      </w:r>
      <w:proofErr w:type="spellStart"/>
      <w:r w:rsidR="00692118" w:rsidRPr="00692118">
        <w:rPr>
          <w:rFonts w:ascii="Arial" w:hAnsi="Arial" w:cs="Arial"/>
          <w:szCs w:val="20"/>
          <w:lang w:val="en-US"/>
        </w:rPr>
        <w:t>Kasparek</w:t>
      </w:r>
      <w:proofErr w:type="spellEnd"/>
      <w:r w:rsidR="00692118" w:rsidRPr="00692118">
        <w:rPr>
          <w:rFonts w:ascii="Arial" w:hAnsi="Arial" w:cs="Arial"/>
          <w:szCs w:val="20"/>
          <w:lang w:val="en-US"/>
        </w:rPr>
        <w:t xml:space="preserve">, B., Mezzadra, S., Neilson, B., </w:t>
      </w:r>
      <w:proofErr w:type="spellStart"/>
      <w:r w:rsidR="00692118" w:rsidRPr="00692118">
        <w:rPr>
          <w:rFonts w:ascii="Arial" w:hAnsi="Arial" w:cs="Arial"/>
          <w:szCs w:val="20"/>
          <w:lang w:val="en-US"/>
        </w:rPr>
        <w:t>Peano</w:t>
      </w:r>
      <w:proofErr w:type="spellEnd"/>
      <w:r w:rsidR="00692118" w:rsidRPr="00692118">
        <w:rPr>
          <w:rFonts w:ascii="Arial" w:hAnsi="Arial" w:cs="Arial"/>
          <w:szCs w:val="20"/>
          <w:lang w:val="en-US"/>
        </w:rPr>
        <w:t xml:space="preserve">, I., Pezzani, L., Pickles, J., </w:t>
      </w:r>
      <w:proofErr w:type="spellStart"/>
      <w:r w:rsidR="00692118" w:rsidRPr="00692118">
        <w:rPr>
          <w:rFonts w:ascii="Arial" w:hAnsi="Arial" w:cs="Arial"/>
          <w:szCs w:val="20"/>
          <w:lang w:val="en-US"/>
        </w:rPr>
        <w:t>Rahola</w:t>
      </w:r>
      <w:proofErr w:type="spellEnd"/>
      <w:r w:rsidR="00692118" w:rsidRPr="00692118">
        <w:rPr>
          <w:rFonts w:ascii="Arial" w:hAnsi="Arial" w:cs="Arial"/>
          <w:szCs w:val="20"/>
          <w:lang w:val="en-US"/>
        </w:rPr>
        <w:t xml:space="preserve">, F., </w:t>
      </w:r>
      <w:proofErr w:type="spellStart"/>
      <w:r w:rsidR="00692118" w:rsidRPr="00692118">
        <w:rPr>
          <w:rFonts w:ascii="Arial" w:hAnsi="Arial" w:cs="Arial"/>
          <w:szCs w:val="20"/>
          <w:lang w:val="en-US"/>
        </w:rPr>
        <w:t>Riedner</w:t>
      </w:r>
      <w:proofErr w:type="spellEnd"/>
      <w:r w:rsidR="00692118" w:rsidRPr="00692118">
        <w:rPr>
          <w:rFonts w:ascii="Arial" w:hAnsi="Arial" w:cs="Arial"/>
          <w:szCs w:val="20"/>
          <w:lang w:val="en-US"/>
        </w:rPr>
        <w:t xml:space="preserve">, L., Scheel, S., Tazzioli, M. (2015). “New Keywords: Migration and Borders” entries on “Border Externalization” and “Counter-mapping”. </w:t>
      </w:r>
      <w:r w:rsidR="00692118" w:rsidRPr="005771E7">
        <w:rPr>
          <w:rFonts w:ascii="Arial" w:hAnsi="Arial" w:cs="Arial"/>
          <w:szCs w:val="20"/>
          <w:lang w:val="en-US"/>
        </w:rPr>
        <w:t xml:space="preserve">For </w:t>
      </w:r>
      <w:r w:rsidR="00692118" w:rsidRPr="005771E7">
        <w:rPr>
          <w:rFonts w:ascii="Arial" w:hAnsi="Arial" w:cs="Arial"/>
          <w:i/>
          <w:iCs/>
          <w:szCs w:val="20"/>
          <w:lang w:val="en-US"/>
        </w:rPr>
        <w:t xml:space="preserve">Cultural Studies </w:t>
      </w:r>
      <w:r w:rsidR="00692118" w:rsidRPr="005771E7">
        <w:rPr>
          <w:rFonts w:ascii="Arial" w:hAnsi="Arial" w:cs="Arial"/>
          <w:iCs/>
          <w:szCs w:val="20"/>
          <w:lang w:val="en-US"/>
        </w:rPr>
        <w:t>Vol. 29, Issue 1: 55-87.</w:t>
      </w:r>
    </w:p>
    <w:p w14:paraId="19FE5A4E" w14:textId="6961E613" w:rsidR="00C173BF" w:rsidRPr="007B211C" w:rsidRDefault="00C173BF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iCs/>
          <w:sz w:val="18"/>
          <w:szCs w:val="18"/>
          <w:lang w:val="en-US"/>
        </w:rPr>
      </w:pPr>
      <w:r w:rsidRPr="005771E7">
        <w:rPr>
          <w:rFonts w:ascii="Arial" w:hAnsi="Arial" w:cs="Arial"/>
          <w:i/>
          <w:iCs/>
          <w:color w:val="auto"/>
          <w:szCs w:val="20"/>
          <w:lang w:val="en-US"/>
        </w:rPr>
        <w:br/>
      </w:r>
      <w:r w:rsidRPr="005771E7">
        <w:rPr>
          <w:rFonts w:ascii="Arial" w:hAnsi="Arial" w:cs="Arial"/>
          <w:color w:val="auto"/>
          <w:szCs w:val="20"/>
          <w:lang w:val="en-US"/>
        </w:rPr>
        <w:t>Casas-Cort</w:t>
      </w:r>
      <w:r w:rsidR="00D57F57">
        <w:rPr>
          <w:rFonts w:ascii="Arial" w:hAnsi="Arial" w:cs="Arial"/>
          <w:color w:val="auto"/>
          <w:szCs w:val="20"/>
          <w:lang w:val="en-US"/>
        </w:rPr>
        <w:t>é</w:t>
      </w:r>
      <w:r w:rsidRPr="005771E7">
        <w:rPr>
          <w:rFonts w:ascii="Arial" w:hAnsi="Arial" w:cs="Arial"/>
          <w:color w:val="auto"/>
          <w:szCs w:val="20"/>
          <w:lang w:val="en-US"/>
        </w:rPr>
        <w:t xml:space="preserve">s, M., Cobarrubias, S. and Pickles, J. 2013. </w:t>
      </w:r>
      <w:r w:rsidRPr="00692118">
        <w:rPr>
          <w:rFonts w:ascii="Arial" w:hAnsi="Arial" w:cs="Arial"/>
          <w:color w:val="auto"/>
          <w:szCs w:val="20"/>
          <w:lang w:val="en-US"/>
        </w:rPr>
        <w:t>“Re-bordering the Neighbourhood: Europe’s</w:t>
      </w:r>
      <w:r w:rsidRPr="007B211C">
        <w:rPr>
          <w:rFonts w:ascii="Arial" w:hAnsi="Arial" w:cs="Arial"/>
          <w:color w:val="auto"/>
          <w:szCs w:val="20"/>
          <w:lang w:val="en-US"/>
        </w:rPr>
        <w:t xml:space="preserve"> Emerging Geographies of Non-Accession Integration,” In </w:t>
      </w:r>
      <w:r w:rsidRPr="007B211C">
        <w:rPr>
          <w:rFonts w:ascii="Arial" w:hAnsi="Arial" w:cs="Arial"/>
          <w:i/>
          <w:color w:val="auto"/>
          <w:szCs w:val="20"/>
          <w:lang w:val="en-US"/>
        </w:rPr>
        <w:t xml:space="preserve">European Urban and Regional Studies </w:t>
      </w:r>
      <w:r w:rsidRPr="007B211C">
        <w:rPr>
          <w:rFonts w:ascii="Arial" w:hAnsi="Arial" w:cs="Arial"/>
          <w:color w:val="auto"/>
          <w:szCs w:val="20"/>
          <w:lang w:val="en-US"/>
        </w:rPr>
        <w:t xml:space="preserve">Vol. 20, Issue 1: 37-58. </w:t>
      </w:r>
      <w:r w:rsidRPr="007B211C">
        <w:rPr>
          <w:rFonts w:ascii="Arial" w:hAnsi="Arial" w:cs="Arial"/>
          <w:color w:val="auto"/>
          <w:sz w:val="18"/>
          <w:szCs w:val="18"/>
          <w:lang w:val="en-US"/>
        </w:rPr>
        <w:t>[</w:t>
      </w:r>
      <w:r w:rsidRPr="007B211C">
        <w:rPr>
          <w:rFonts w:ascii="Arial" w:hAnsi="Arial" w:cs="Arial"/>
          <w:b/>
          <w:color w:val="auto"/>
          <w:sz w:val="18"/>
          <w:szCs w:val="18"/>
          <w:lang w:val="en-US"/>
        </w:rPr>
        <w:t>NOTE</w:t>
      </w:r>
      <w:r w:rsidRPr="007B211C">
        <w:rPr>
          <w:rFonts w:ascii="Arial" w:hAnsi="Arial" w:cs="Arial"/>
          <w:color w:val="auto"/>
          <w:sz w:val="18"/>
          <w:szCs w:val="18"/>
          <w:lang w:val="en-US"/>
        </w:rPr>
        <w:t>: Awarded the Jim Lewis prize for most innovative paper in the journal in 2013]</w:t>
      </w:r>
    </w:p>
    <w:p w14:paraId="4DDB1AC2" w14:textId="77777777" w:rsidR="00C173BF" w:rsidRPr="007B211C" w:rsidRDefault="00C173BF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n-US"/>
        </w:rPr>
      </w:pPr>
    </w:p>
    <w:p w14:paraId="699E55B2" w14:textId="77777777" w:rsidR="00C173BF" w:rsidRPr="007B211C" w:rsidRDefault="00C173BF" w:rsidP="00C173BF">
      <w:pPr>
        <w:rPr>
          <w:rFonts w:ascii="Arial" w:hAnsi="Arial" w:cs="Arial"/>
          <w:color w:val="auto"/>
          <w:szCs w:val="20"/>
          <w:lang w:val="en-US"/>
        </w:rPr>
      </w:pPr>
      <w:r w:rsidRPr="00F92381">
        <w:rPr>
          <w:rFonts w:ascii="Arial" w:hAnsi="Arial" w:cs="Arial"/>
          <w:color w:val="auto"/>
          <w:szCs w:val="20"/>
          <w:lang w:val="es-ES"/>
        </w:rPr>
        <w:t xml:space="preserve">Casas-Cortes, M., Cobarrubias, S. and 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Pickles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, J. 2011. </w:t>
      </w:r>
      <w:r w:rsidRPr="007B211C">
        <w:rPr>
          <w:rFonts w:ascii="Arial" w:hAnsi="Arial" w:cs="Arial"/>
          <w:color w:val="auto"/>
          <w:szCs w:val="20"/>
          <w:lang w:val="en-US"/>
        </w:rPr>
        <w:t xml:space="preserve">“Stretching Borders Beyond Sovereign Territories? </w:t>
      </w:r>
      <w:r w:rsidRPr="007B211C">
        <w:rPr>
          <w:rFonts w:ascii="Arial" w:hAnsi="Arial" w:cs="Arial"/>
          <w:i/>
          <w:color w:val="auto"/>
          <w:szCs w:val="20"/>
          <w:lang w:val="en-US"/>
        </w:rPr>
        <w:t>Mapping</w:t>
      </w:r>
      <w:r w:rsidRPr="007B211C">
        <w:rPr>
          <w:rFonts w:ascii="Arial" w:hAnsi="Arial" w:cs="Arial"/>
          <w:color w:val="auto"/>
          <w:szCs w:val="20"/>
          <w:lang w:val="en-US"/>
        </w:rPr>
        <w:t xml:space="preserve"> EU and Spain’s Border Externalization Policies,” in </w:t>
      </w:r>
      <w:proofErr w:type="spellStart"/>
      <w:r w:rsidRPr="007B211C">
        <w:rPr>
          <w:rFonts w:ascii="Arial" w:hAnsi="Arial" w:cs="Arial"/>
          <w:i/>
          <w:color w:val="auto"/>
          <w:szCs w:val="20"/>
          <w:lang w:val="en-US"/>
        </w:rPr>
        <w:t>Geopolitica</w:t>
      </w:r>
      <w:proofErr w:type="spellEnd"/>
      <w:r w:rsidRPr="007B211C">
        <w:rPr>
          <w:rFonts w:ascii="Arial" w:hAnsi="Arial" w:cs="Arial"/>
          <w:i/>
          <w:color w:val="auto"/>
          <w:szCs w:val="20"/>
          <w:lang w:val="en-US"/>
        </w:rPr>
        <w:t xml:space="preserve">(s) </w:t>
      </w:r>
      <w:r w:rsidRPr="007B211C">
        <w:rPr>
          <w:rFonts w:ascii="Arial" w:hAnsi="Arial" w:cs="Arial"/>
          <w:color w:val="auto"/>
          <w:szCs w:val="20"/>
          <w:lang w:val="en-US"/>
        </w:rPr>
        <w:t>Vol. 2, Issue 1: 71-90</w:t>
      </w:r>
      <w:r w:rsidRPr="007B211C">
        <w:rPr>
          <w:rFonts w:ascii="Arial" w:hAnsi="Arial" w:cs="Arial"/>
          <w:i/>
          <w:color w:val="auto"/>
          <w:szCs w:val="20"/>
          <w:lang w:val="en-US"/>
        </w:rPr>
        <w:t xml:space="preserve"> </w:t>
      </w:r>
    </w:p>
    <w:p w14:paraId="7A4A89F8" w14:textId="77777777" w:rsidR="00C173BF" w:rsidRPr="007B211C" w:rsidRDefault="00C173BF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n-US"/>
        </w:rPr>
      </w:pPr>
    </w:p>
    <w:p w14:paraId="189BD60C" w14:textId="77777777" w:rsidR="00C173BF" w:rsidRPr="007B211C" w:rsidRDefault="00C173BF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n-US"/>
        </w:rPr>
      </w:pPr>
      <w:r w:rsidRPr="00F92381">
        <w:rPr>
          <w:rFonts w:ascii="Arial" w:hAnsi="Arial" w:cs="Arial"/>
          <w:color w:val="auto"/>
          <w:szCs w:val="20"/>
          <w:lang w:val="es-ES"/>
        </w:rPr>
        <w:t xml:space="preserve">Casas-Cortes, M., Cobarrubias, S. and 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Pickles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, J. 2011. </w:t>
      </w:r>
      <w:r w:rsidRPr="007B211C">
        <w:rPr>
          <w:rFonts w:ascii="Arial" w:hAnsi="Arial" w:cs="Arial"/>
          <w:color w:val="auto"/>
          <w:szCs w:val="20"/>
          <w:lang w:val="en-US"/>
        </w:rPr>
        <w:t xml:space="preserve">“An interview with Sando Mezzadra,” in </w:t>
      </w:r>
      <w:r w:rsidRPr="007B211C">
        <w:rPr>
          <w:rFonts w:ascii="Arial" w:hAnsi="Arial" w:cs="Arial"/>
          <w:i/>
          <w:color w:val="auto"/>
          <w:szCs w:val="20"/>
          <w:lang w:val="en-US"/>
        </w:rPr>
        <w:t>Environment and Planning D: Society and Space</w:t>
      </w:r>
      <w:r w:rsidRPr="007B211C">
        <w:rPr>
          <w:rFonts w:ascii="Arial" w:hAnsi="Arial" w:cs="Arial"/>
          <w:color w:val="auto"/>
          <w:szCs w:val="20"/>
          <w:lang w:val="en-US"/>
        </w:rPr>
        <w:t xml:space="preserve"> Vol. 29, Issue 4: 584-598</w:t>
      </w:r>
    </w:p>
    <w:p w14:paraId="2D6F5404" w14:textId="77777777" w:rsidR="00C173BF" w:rsidRPr="007B211C" w:rsidRDefault="00C173BF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n-US"/>
        </w:rPr>
      </w:pPr>
    </w:p>
    <w:p w14:paraId="22F6E623" w14:textId="77777777" w:rsidR="00C173BF" w:rsidRPr="007B211C" w:rsidRDefault="00C173BF" w:rsidP="00C173BF">
      <w:pPr>
        <w:pStyle w:val="HTMLPreformatted1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</w:tabs>
        <w:jc w:val="both"/>
        <w:rPr>
          <w:rFonts w:ascii="Arial" w:hAnsi="Arial" w:cs="Arial"/>
          <w:color w:val="auto"/>
        </w:rPr>
      </w:pPr>
      <w:r w:rsidRPr="00F92381">
        <w:rPr>
          <w:rFonts w:ascii="Arial" w:hAnsi="Arial" w:cs="Arial"/>
          <w:color w:val="auto"/>
          <w:lang w:val="es-ES"/>
        </w:rPr>
        <w:t xml:space="preserve">Casas-Cortes, M., and Cobarrubias, S. 2009. </w:t>
      </w:r>
      <w:r w:rsidRPr="007B211C">
        <w:rPr>
          <w:rFonts w:ascii="Arial" w:hAnsi="Arial" w:cs="Arial"/>
          <w:color w:val="auto"/>
        </w:rPr>
        <w:t xml:space="preserve">“Activist Cartography: Enabling Alternative Political Spaces,” in </w:t>
      </w:r>
      <w:r w:rsidRPr="007B211C">
        <w:rPr>
          <w:rFonts w:ascii="Arial" w:hAnsi="Arial" w:cs="Arial"/>
          <w:i/>
          <w:color w:val="auto"/>
        </w:rPr>
        <w:t>Political Geography</w:t>
      </w:r>
      <w:r w:rsidRPr="007B211C">
        <w:rPr>
          <w:rFonts w:ascii="Arial" w:hAnsi="Arial" w:cs="Arial"/>
          <w:color w:val="auto"/>
        </w:rPr>
        <w:t xml:space="preserve"> 28: 332-342 </w:t>
      </w:r>
    </w:p>
    <w:p w14:paraId="74E78788" w14:textId="77777777" w:rsidR="00C173BF" w:rsidRPr="007B211C" w:rsidRDefault="00C173BF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n-US"/>
        </w:rPr>
      </w:pPr>
    </w:p>
    <w:p w14:paraId="71475CCC" w14:textId="77777777" w:rsidR="00C173BF" w:rsidRDefault="00C173BF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n-US"/>
        </w:rPr>
      </w:pPr>
      <w:r w:rsidRPr="007B211C">
        <w:rPr>
          <w:rFonts w:ascii="Arial" w:hAnsi="Arial" w:cs="Arial"/>
          <w:color w:val="auto"/>
          <w:szCs w:val="20"/>
          <w:lang w:val="en-US"/>
        </w:rPr>
        <w:t xml:space="preserve">Casas-Cortes, M., </w:t>
      </w:r>
      <w:proofErr w:type="spellStart"/>
      <w:r w:rsidRPr="007B211C">
        <w:rPr>
          <w:rFonts w:ascii="Arial" w:hAnsi="Arial" w:cs="Arial"/>
          <w:color w:val="auto"/>
          <w:szCs w:val="20"/>
          <w:lang w:val="en-US"/>
        </w:rPr>
        <w:t>Osterweil</w:t>
      </w:r>
      <w:proofErr w:type="spellEnd"/>
      <w:r w:rsidRPr="007B211C">
        <w:rPr>
          <w:rFonts w:ascii="Arial" w:hAnsi="Arial" w:cs="Arial"/>
          <w:color w:val="auto"/>
          <w:szCs w:val="20"/>
          <w:lang w:val="en-US"/>
        </w:rPr>
        <w:t xml:space="preserve">, M., and Powell, D. 2008. “Blurring Boundaries: Recognizing Knowledge-Practices in the Study of Social Movements,” in </w:t>
      </w:r>
      <w:r w:rsidRPr="007B211C">
        <w:rPr>
          <w:rFonts w:ascii="Arial" w:hAnsi="Arial" w:cs="Arial"/>
          <w:i/>
          <w:color w:val="auto"/>
          <w:szCs w:val="20"/>
          <w:lang w:val="en-US"/>
        </w:rPr>
        <w:t>Anthropological Quarterly</w:t>
      </w:r>
      <w:r w:rsidRPr="007B211C">
        <w:rPr>
          <w:rFonts w:ascii="Arial" w:hAnsi="Arial" w:cs="Arial"/>
          <w:color w:val="auto"/>
          <w:szCs w:val="20"/>
          <w:lang w:val="en-US"/>
        </w:rPr>
        <w:t xml:space="preserve"> Vol. 81, Issue 1: 17-58  </w:t>
      </w:r>
    </w:p>
    <w:p w14:paraId="59BFE9A1" w14:textId="77777777" w:rsidR="00C173BF" w:rsidRPr="00F92381" w:rsidRDefault="00C173BF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b/>
          <w:iCs/>
          <w:sz w:val="18"/>
          <w:szCs w:val="18"/>
          <w:lang w:val="en-US"/>
        </w:rPr>
      </w:pPr>
    </w:p>
    <w:p w14:paraId="3272B881" w14:textId="77777777" w:rsidR="00C173BF" w:rsidRPr="00F92381" w:rsidRDefault="00FC47B1" w:rsidP="00C173BF">
      <w:pPr>
        <w:ind w:left="180"/>
        <w:jc w:val="both"/>
        <w:rPr>
          <w:rFonts w:ascii="Arial" w:hAnsi="Arial" w:cs="Arial"/>
          <w:color w:val="auto"/>
          <w:sz w:val="18"/>
          <w:szCs w:val="18"/>
          <w:lang w:val="es-ES"/>
        </w:rPr>
      </w:pPr>
      <w:r w:rsidRPr="00F92381">
        <w:rPr>
          <w:rFonts w:ascii="Arial" w:hAnsi="Arial" w:cs="Arial"/>
          <w:b/>
          <w:iCs/>
          <w:sz w:val="18"/>
          <w:szCs w:val="18"/>
          <w:lang w:val="en-US"/>
        </w:rPr>
        <w:t>[Translated into</w:t>
      </w:r>
      <w:r w:rsidR="00C173BF" w:rsidRPr="00F92381">
        <w:rPr>
          <w:rFonts w:ascii="Arial" w:hAnsi="Arial" w:cs="Arial"/>
          <w:iCs/>
          <w:sz w:val="18"/>
          <w:szCs w:val="18"/>
          <w:lang w:val="en-US"/>
        </w:rPr>
        <w:t xml:space="preserve"> </w:t>
      </w:r>
      <w:r w:rsidR="00C173BF" w:rsidRPr="00F92381">
        <w:rPr>
          <w:rFonts w:ascii="Arial" w:hAnsi="Arial" w:cs="Arial"/>
          <w:b/>
          <w:iCs/>
          <w:sz w:val="18"/>
          <w:szCs w:val="18"/>
          <w:lang w:val="en-US"/>
        </w:rPr>
        <w:t xml:space="preserve">Spanish </w:t>
      </w:r>
      <w:r w:rsidR="00C173BF" w:rsidRPr="00F92381">
        <w:rPr>
          <w:rFonts w:ascii="Arial" w:hAnsi="Arial" w:cs="Arial"/>
          <w:iCs/>
          <w:sz w:val="18"/>
          <w:szCs w:val="18"/>
          <w:lang w:val="en-US"/>
        </w:rPr>
        <w:t xml:space="preserve">and published as: a revised and </w:t>
      </w:r>
      <w:r w:rsidR="00C173BF" w:rsidRPr="00F3717E">
        <w:rPr>
          <w:rFonts w:ascii="Arial" w:hAnsi="Arial" w:cs="Arial"/>
          <w:color w:val="auto"/>
          <w:sz w:val="18"/>
          <w:szCs w:val="18"/>
          <w:lang w:val="en-US"/>
        </w:rPr>
        <w:t xml:space="preserve">Casas-Cortes, M., </w:t>
      </w:r>
      <w:proofErr w:type="spellStart"/>
      <w:r w:rsidR="00C173BF" w:rsidRPr="00F3717E">
        <w:rPr>
          <w:rFonts w:ascii="Arial" w:hAnsi="Arial" w:cs="Arial"/>
          <w:color w:val="auto"/>
          <w:sz w:val="18"/>
          <w:szCs w:val="18"/>
          <w:lang w:val="en-US"/>
        </w:rPr>
        <w:t>Osterweil</w:t>
      </w:r>
      <w:proofErr w:type="spellEnd"/>
      <w:r w:rsidR="00C173BF" w:rsidRPr="00F3717E">
        <w:rPr>
          <w:rFonts w:ascii="Arial" w:hAnsi="Arial" w:cs="Arial"/>
          <w:color w:val="auto"/>
          <w:sz w:val="18"/>
          <w:szCs w:val="18"/>
          <w:lang w:val="en-US"/>
        </w:rPr>
        <w:t xml:space="preserve">, M., and Powell, D. 2015. </w:t>
      </w:r>
      <w:r w:rsidR="00C173BF" w:rsidRPr="00F92381">
        <w:rPr>
          <w:rFonts w:ascii="Arial" w:hAnsi="Arial" w:cs="Arial"/>
          <w:color w:val="auto"/>
          <w:sz w:val="18"/>
          <w:szCs w:val="18"/>
          <w:lang w:val="es-ES"/>
        </w:rPr>
        <w:t xml:space="preserve">“Fronteras borrosas. Reconocer las Practicas de </w:t>
      </w:r>
      <w:proofErr w:type="spellStart"/>
      <w:r w:rsidR="00C173BF" w:rsidRPr="00F92381">
        <w:rPr>
          <w:rFonts w:ascii="Arial" w:hAnsi="Arial" w:cs="Arial"/>
          <w:color w:val="auto"/>
          <w:sz w:val="18"/>
          <w:szCs w:val="18"/>
          <w:lang w:val="es-ES"/>
        </w:rPr>
        <w:t>Concomiento</w:t>
      </w:r>
      <w:proofErr w:type="spellEnd"/>
      <w:r w:rsidR="00C173BF" w:rsidRPr="00F92381">
        <w:rPr>
          <w:rFonts w:ascii="Arial" w:hAnsi="Arial" w:cs="Arial"/>
          <w:color w:val="auto"/>
          <w:sz w:val="18"/>
          <w:szCs w:val="18"/>
          <w:lang w:val="es-ES"/>
        </w:rPr>
        <w:t xml:space="preserve"> en el Estudio de los Movimientos Sociales”. In </w:t>
      </w:r>
      <w:proofErr w:type="spellStart"/>
      <w:r w:rsidR="00C173BF" w:rsidRPr="00F92381">
        <w:rPr>
          <w:rFonts w:ascii="Arial" w:hAnsi="Arial" w:cs="Arial"/>
          <w:color w:val="auto"/>
          <w:sz w:val="18"/>
          <w:szCs w:val="18"/>
          <w:lang w:val="es-ES"/>
        </w:rPr>
        <w:t>Xotchil</w:t>
      </w:r>
      <w:proofErr w:type="spellEnd"/>
      <w:r w:rsidR="00C173BF" w:rsidRPr="00F92381">
        <w:rPr>
          <w:rFonts w:ascii="Arial" w:hAnsi="Arial" w:cs="Arial"/>
          <w:color w:val="auto"/>
          <w:sz w:val="18"/>
          <w:szCs w:val="18"/>
          <w:lang w:val="es-ES"/>
        </w:rPr>
        <w:t xml:space="preserve"> </w:t>
      </w:r>
      <w:proofErr w:type="spellStart"/>
      <w:r w:rsidR="00C173BF" w:rsidRPr="00F92381">
        <w:rPr>
          <w:rFonts w:ascii="Arial" w:hAnsi="Arial" w:cs="Arial"/>
          <w:color w:val="auto"/>
          <w:sz w:val="18"/>
          <w:szCs w:val="18"/>
          <w:lang w:val="es-ES"/>
        </w:rPr>
        <w:t>Alvarez</w:t>
      </w:r>
      <w:proofErr w:type="spellEnd"/>
      <w:r w:rsidR="00C173BF" w:rsidRPr="00F92381">
        <w:rPr>
          <w:rFonts w:ascii="Arial" w:hAnsi="Arial" w:cs="Arial"/>
          <w:color w:val="auto"/>
          <w:sz w:val="18"/>
          <w:szCs w:val="18"/>
          <w:lang w:val="es-ES"/>
        </w:rPr>
        <w:t xml:space="preserve">, Arturo Escobar, </w:t>
      </w:r>
      <w:proofErr w:type="spellStart"/>
      <w:r w:rsidR="00C173BF" w:rsidRPr="00F92381">
        <w:rPr>
          <w:rFonts w:ascii="Arial" w:hAnsi="Arial" w:cs="Arial"/>
          <w:color w:val="auto"/>
          <w:sz w:val="18"/>
          <w:szCs w:val="18"/>
          <w:lang w:val="es-ES"/>
        </w:rPr>
        <w:t>Boaventura</w:t>
      </w:r>
      <w:proofErr w:type="spellEnd"/>
      <w:r w:rsidR="00C173BF" w:rsidRPr="00F92381">
        <w:rPr>
          <w:rFonts w:ascii="Arial" w:hAnsi="Arial" w:cs="Arial"/>
          <w:color w:val="auto"/>
          <w:sz w:val="18"/>
          <w:szCs w:val="18"/>
          <w:lang w:val="es-ES"/>
        </w:rPr>
        <w:t xml:space="preserve"> de Sousa Santos et al. </w:t>
      </w:r>
      <w:r w:rsidR="00C173BF" w:rsidRPr="00B15407">
        <w:rPr>
          <w:rFonts w:ascii="Arial" w:hAnsi="Arial" w:cs="Arial"/>
          <w:color w:val="auto"/>
          <w:sz w:val="18"/>
          <w:szCs w:val="18"/>
          <w:lang w:val="es-ES"/>
        </w:rPr>
        <w:t xml:space="preserve">(eds.) </w:t>
      </w:r>
      <w:r w:rsidR="00C173BF" w:rsidRPr="00B15407">
        <w:rPr>
          <w:rFonts w:ascii="Arial" w:hAnsi="Arial" w:cs="Arial"/>
          <w:i/>
          <w:color w:val="auto"/>
          <w:sz w:val="18"/>
          <w:szCs w:val="18"/>
          <w:lang w:val="es-ES"/>
        </w:rPr>
        <w:t>Pr</w:t>
      </w:r>
      <w:proofErr w:type="spellStart"/>
      <w:r w:rsidR="00C173BF" w:rsidRPr="00F3717E">
        <w:rPr>
          <w:rFonts w:ascii="Arial" w:hAnsi="Arial" w:cs="Arial"/>
          <w:i/>
          <w:color w:val="auto"/>
          <w:sz w:val="18"/>
          <w:szCs w:val="18"/>
        </w:rPr>
        <w:t>ácticas</w:t>
      </w:r>
      <w:proofErr w:type="spellEnd"/>
      <w:r w:rsidR="00C173BF" w:rsidRPr="00F3717E">
        <w:rPr>
          <w:rFonts w:ascii="Arial" w:hAnsi="Arial" w:cs="Arial"/>
          <w:i/>
          <w:color w:val="auto"/>
          <w:sz w:val="18"/>
          <w:szCs w:val="18"/>
        </w:rPr>
        <w:t xml:space="preserve"> Otras de</w:t>
      </w:r>
      <w:r w:rsidR="00C173BF">
        <w:rPr>
          <w:rFonts w:ascii="Arial" w:hAnsi="Arial" w:cs="Arial"/>
          <w:color w:val="auto"/>
          <w:sz w:val="18"/>
          <w:szCs w:val="18"/>
        </w:rPr>
        <w:t xml:space="preserve"> </w:t>
      </w:r>
      <w:r w:rsidR="00C173BF" w:rsidRPr="00B15407">
        <w:rPr>
          <w:rFonts w:ascii="Arial" w:hAnsi="Arial" w:cs="Arial"/>
          <w:i/>
          <w:color w:val="auto"/>
          <w:sz w:val="18"/>
          <w:szCs w:val="18"/>
          <w:lang w:val="es-ES"/>
        </w:rPr>
        <w:t>Conocimiento(s) Entre Crisis, Entre Guerras</w:t>
      </w:r>
      <w:r w:rsidR="00C173BF" w:rsidRPr="00B15407">
        <w:rPr>
          <w:rFonts w:ascii="Arial" w:hAnsi="Arial" w:cs="Arial"/>
          <w:color w:val="auto"/>
          <w:sz w:val="18"/>
          <w:szCs w:val="18"/>
          <w:lang w:val="es-ES"/>
        </w:rPr>
        <w:t xml:space="preserve">. </w:t>
      </w:r>
      <w:proofErr w:type="spellStart"/>
      <w:r w:rsidR="00C173BF" w:rsidRPr="00F92381">
        <w:rPr>
          <w:rFonts w:ascii="Arial" w:hAnsi="Arial" w:cs="Arial"/>
          <w:color w:val="auto"/>
          <w:sz w:val="18"/>
          <w:szCs w:val="18"/>
          <w:lang w:val="es-ES"/>
        </w:rPr>
        <w:t>Chapter</w:t>
      </w:r>
      <w:proofErr w:type="spellEnd"/>
      <w:r w:rsidR="00C173BF" w:rsidRPr="00F92381">
        <w:rPr>
          <w:rFonts w:ascii="Arial" w:hAnsi="Arial" w:cs="Arial"/>
          <w:color w:val="auto"/>
          <w:sz w:val="18"/>
          <w:szCs w:val="18"/>
          <w:lang w:val="es-ES"/>
        </w:rPr>
        <w:t xml:space="preserve"> 22. San </w:t>
      </w:r>
      <w:proofErr w:type="spellStart"/>
      <w:r w:rsidR="00C173BF" w:rsidRPr="00F92381">
        <w:rPr>
          <w:rFonts w:ascii="Arial" w:hAnsi="Arial" w:cs="Arial"/>
          <w:color w:val="auto"/>
          <w:sz w:val="18"/>
          <w:szCs w:val="18"/>
          <w:lang w:val="es-ES"/>
        </w:rPr>
        <w:t>Cristobal</w:t>
      </w:r>
      <w:proofErr w:type="spellEnd"/>
      <w:r w:rsidR="00C173BF" w:rsidRPr="00F92381">
        <w:rPr>
          <w:rFonts w:ascii="Arial" w:hAnsi="Arial" w:cs="Arial"/>
          <w:color w:val="auto"/>
          <w:sz w:val="18"/>
          <w:szCs w:val="18"/>
          <w:lang w:val="es-ES"/>
        </w:rPr>
        <w:t xml:space="preserve"> de las Casas, México: Cooperativa Editorial Retos</w:t>
      </w:r>
      <w:r w:rsidRPr="00F92381">
        <w:rPr>
          <w:rFonts w:ascii="Arial" w:hAnsi="Arial" w:cs="Arial"/>
          <w:color w:val="auto"/>
          <w:sz w:val="18"/>
          <w:szCs w:val="18"/>
          <w:lang w:val="es-ES"/>
        </w:rPr>
        <w:t>.]</w:t>
      </w:r>
    </w:p>
    <w:p w14:paraId="761CFFBB" w14:textId="77777777" w:rsidR="00C173BF" w:rsidRPr="00F92381" w:rsidRDefault="00C173BF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s-ES"/>
        </w:rPr>
      </w:pPr>
    </w:p>
    <w:p w14:paraId="15A0BA22" w14:textId="77777777" w:rsidR="00C173BF" w:rsidRPr="00F92381" w:rsidRDefault="00C173BF" w:rsidP="00C173BF">
      <w:pPr>
        <w:tabs>
          <w:tab w:val="center" w:pos="4680"/>
        </w:tabs>
        <w:rPr>
          <w:rFonts w:ascii="Arial" w:hAnsi="Arial" w:cs="Arial"/>
          <w:b/>
          <w:color w:val="auto"/>
          <w:szCs w:val="20"/>
          <w:lang w:val="es-ES"/>
        </w:rPr>
      </w:pPr>
    </w:p>
    <w:p w14:paraId="52116039" w14:textId="77777777" w:rsidR="00C173BF" w:rsidRDefault="00C173BF" w:rsidP="00C173BF">
      <w:pPr>
        <w:rPr>
          <w:rFonts w:ascii="Arial" w:hAnsi="Arial" w:cs="Arial"/>
          <w:b/>
          <w:lang w:val="en-US"/>
        </w:rPr>
      </w:pPr>
      <w:r w:rsidRPr="00F03015">
        <w:rPr>
          <w:rFonts w:ascii="Arial" w:hAnsi="Arial" w:cs="Arial"/>
          <w:b/>
          <w:lang w:val="en-US"/>
        </w:rPr>
        <w:t>Monograph</w:t>
      </w:r>
    </w:p>
    <w:p w14:paraId="7FA55B8C" w14:textId="77777777" w:rsidR="00C173BF" w:rsidRDefault="00C173BF" w:rsidP="00C173BF">
      <w:pPr>
        <w:rPr>
          <w:rFonts w:ascii="Arial" w:hAnsi="Arial" w:cs="Arial"/>
          <w:b/>
          <w:lang w:val="en-US"/>
        </w:rPr>
      </w:pPr>
    </w:p>
    <w:p w14:paraId="05B5F8D5" w14:textId="352A8AD0" w:rsidR="00C173BF" w:rsidRPr="00F03015" w:rsidRDefault="00C173BF" w:rsidP="00C173BF">
      <w:pPr>
        <w:rPr>
          <w:rFonts w:ascii="Arial" w:hAnsi="Arial" w:cs="Arial"/>
          <w:i/>
          <w:lang w:val="en-US"/>
        </w:rPr>
      </w:pPr>
      <w:r>
        <w:rPr>
          <w:rFonts w:ascii="Arial" w:hAnsi="Arial" w:cs="Arial"/>
          <w:lang w:val="en-US"/>
        </w:rPr>
        <w:t xml:space="preserve">Book manuscript submitted to and under review by </w:t>
      </w:r>
      <w:r w:rsidR="00D57F57">
        <w:rPr>
          <w:rFonts w:ascii="Arial" w:hAnsi="Arial" w:cs="Arial"/>
          <w:lang w:val="en-US"/>
        </w:rPr>
        <w:t>Routledge</w:t>
      </w:r>
      <w:r>
        <w:rPr>
          <w:rFonts w:ascii="Arial" w:hAnsi="Arial" w:cs="Arial"/>
          <w:lang w:val="en-US"/>
        </w:rPr>
        <w:t xml:space="preserve">: </w:t>
      </w:r>
      <w:r w:rsidR="001227B4">
        <w:rPr>
          <w:rFonts w:ascii="Arial" w:hAnsi="Arial" w:cs="Arial"/>
          <w:i/>
          <w:lang w:val="en-US"/>
        </w:rPr>
        <w:t>Prophets of Precarity:</w:t>
      </w:r>
      <w:r>
        <w:rPr>
          <w:rFonts w:ascii="Arial" w:hAnsi="Arial" w:cs="Arial"/>
          <w:i/>
          <w:lang w:val="en-US"/>
        </w:rPr>
        <w:t xml:space="preserve"> Juggling </w:t>
      </w:r>
      <w:r w:rsidR="00D57F57">
        <w:rPr>
          <w:rFonts w:ascii="Arial" w:hAnsi="Arial" w:cs="Arial"/>
          <w:i/>
          <w:lang w:val="en-US"/>
        </w:rPr>
        <w:t>Dispossession and Nurturing Dissent</w:t>
      </w:r>
      <w:r w:rsidRPr="00F03015">
        <w:rPr>
          <w:rFonts w:ascii="Arial" w:hAnsi="Arial" w:cs="Arial"/>
          <w:i/>
          <w:lang w:val="en-US"/>
        </w:rPr>
        <w:t xml:space="preserve"> </w:t>
      </w:r>
      <w:r w:rsidR="00D57F57">
        <w:rPr>
          <w:rFonts w:ascii="Arial" w:hAnsi="Arial" w:cs="Arial"/>
          <w:i/>
          <w:lang w:val="en-US"/>
        </w:rPr>
        <w:t>among Youth in Spain.</w:t>
      </w:r>
    </w:p>
    <w:p w14:paraId="3117B74E" w14:textId="77777777" w:rsidR="00C173BF" w:rsidRDefault="00C173BF" w:rsidP="00C173BF">
      <w:pPr>
        <w:tabs>
          <w:tab w:val="center" w:pos="4680"/>
        </w:tabs>
        <w:rPr>
          <w:rFonts w:ascii="Arial" w:hAnsi="Arial" w:cs="Arial"/>
          <w:b/>
          <w:color w:val="auto"/>
          <w:szCs w:val="20"/>
          <w:lang w:val="en-US"/>
        </w:rPr>
      </w:pPr>
    </w:p>
    <w:p w14:paraId="75E00074" w14:textId="77777777" w:rsidR="00C173BF" w:rsidRDefault="00C173BF" w:rsidP="00C173BF">
      <w:pPr>
        <w:tabs>
          <w:tab w:val="center" w:pos="4680"/>
        </w:tabs>
        <w:rPr>
          <w:rFonts w:ascii="Arial" w:hAnsi="Arial" w:cs="Arial"/>
          <w:b/>
          <w:color w:val="auto"/>
          <w:szCs w:val="20"/>
          <w:lang w:val="en-US"/>
        </w:rPr>
      </w:pPr>
    </w:p>
    <w:p w14:paraId="2D7E492B" w14:textId="77777777" w:rsidR="00C173BF" w:rsidRPr="001C4562" w:rsidRDefault="00C173BF" w:rsidP="00C173BF">
      <w:pPr>
        <w:tabs>
          <w:tab w:val="center" w:pos="4680"/>
        </w:tabs>
        <w:rPr>
          <w:rFonts w:ascii="Arial" w:hAnsi="Arial" w:cs="Arial"/>
          <w:b/>
          <w:color w:val="auto"/>
          <w:szCs w:val="20"/>
          <w:lang w:val="es-ES"/>
        </w:rPr>
      </w:pPr>
      <w:proofErr w:type="spellStart"/>
      <w:r w:rsidRPr="001C4562">
        <w:rPr>
          <w:rFonts w:ascii="Arial" w:hAnsi="Arial" w:cs="Arial"/>
          <w:b/>
          <w:color w:val="auto"/>
          <w:szCs w:val="20"/>
          <w:lang w:val="es-ES"/>
        </w:rPr>
        <w:t>Invited</w:t>
      </w:r>
      <w:proofErr w:type="spellEnd"/>
      <w:r w:rsidRPr="001C4562">
        <w:rPr>
          <w:rFonts w:ascii="Arial" w:hAnsi="Arial" w:cs="Arial"/>
          <w:b/>
          <w:color w:val="auto"/>
          <w:szCs w:val="20"/>
          <w:lang w:val="es-ES"/>
        </w:rPr>
        <w:t xml:space="preserve"> Book </w:t>
      </w:r>
      <w:proofErr w:type="spellStart"/>
      <w:r w:rsidRPr="001C4562">
        <w:rPr>
          <w:rFonts w:ascii="Arial" w:hAnsi="Arial" w:cs="Arial"/>
          <w:b/>
          <w:color w:val="auto"/>
          <w:szCs w:val="20"/>
          <w:lang w:val="es-ES"/>
        </w:rPr>
        <w:t>Chapters</w:t>
      </w:r>
      <w:proofErr w:type="spellEnd"/>
    </w:p>
    <w:p w14:paraId="6BA48AC6" w14:textId="77777777" w:rsidR="005771E7" w:rsidRPr="005771E7" w:rsidRDefault="005771E7" w:rsidP="005771E7">
      <w:pPr>
        <w:rPr>
          <w:rFonts w:ascii="Arial" w:hAnsi="Arial" w:cs="Arial"/>
          <w:szCs w:val="20"/>
        </w:rPr>
      </w:pPr>
    </w:p>
    <w:p w14:paraId="5213FDFD" w14:textId="77777777" w:rsidR="00FB5CD6" w:rsidRPr="002749D1" w:rsidRDefault="00FB5CD6" w:rsidP="00FB5CD6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s-ES"/>
        </w:rPr>
      </w:pPr>
    </w:p>
    <w:p w14:paraId="4150EAB8" w14:textId="04403706" w:rsidR="002749D1" w:rsidRPr="002749D1" w:rsidRDefault="00FB5CD6" w:rsidP="002749D1">
      <w:pPr>
        <w:rPr>
          <w:rFonts w:ascii="Arial" w:hAnsi="Arial" w:cs="Arial"/>
          <w:szCs w:val="20"/>
          <w:shd w:val="clear" w:color="auto" w:fill="FFFFFF"/>
          <w:lang w:val="en-US" w:eastAsia="es-ES_tradnl"/>
        </w:rPr>
      </w:pPr>
      <w:r w:rsidRPr="002749D1">
        <w:rPr>
          <w:rFonts w:ascii="Arial" w:hAnsi="Arial" w:cs="Arial"/>
          <w:color w:val="auto"/>
          <w:szCs w:val="20"/>
          <w:lang w:val="en-US"/>
        </w:rPr>
        <w:t>Casas-Cort</w:t>
      </w:r>
      <w:r w:rsidR="002749D1">
        <w:rPr>
          <w:rFonts w:ascii="Arial" w:hAnsi="Arial" w:cs="Arial"/>
          <w:color w:val="auto"/>
          <w:szCs w:val="20"/>
          <w:lang w:val="en-US"/>
        </w:rPr>
        <w:t>é</w:t>
      </w:r>
      <w:r w:rsidRPr="002749D1">
        <w:rPr>
          <w:rFonts w:ascii="Arial" w:hAnsi="Arial" w:cs="Arial"/>
          <w:color w:val="auto"/>
          <w:szCs w:val="20"/>
          <w:lang w:val="en-US"/>
        </w:rPr>
        <w:t>s, M</w:t>
      </w:r>
      <w:r w:rsidR="002749D1" w:rsidRPr="002749D1">
        <w:rPr>
          <w:rFonts w:ascii="Arial" w:hAnsi="Arial" w:cs="Arial"/>
          <w:color w:val="auto"/>
          <w:szCs w:val="20"/>
          <w:lang w:val="en-US"/>
        </w:rPr>
        <w:t>.</w:t>
      </w:r>
      <w:r w:rsidRPr="002749D1">
        <w:rPr>
          <w:rFonts w:ascii="Arial" w:hAnsi="Arial" w:cs="Arial"/>
          <w:color w:val="auto"/>
          <w:szCs w:val="20"/>
          <w:lang w:val="en-US"/>
        </w:rPr>
        <w:t xml:space="preserve"> </w:t>
      </w:r>
      <w:r w:rsidR="002749D1" w:rsidRPr="002749D1">
        <w:rPr>
          <w:rFonts w:ascii="Arial" w:hAnsi="Arial" w:cs="Arial"/>
          <w:szCs w:val="20"/>
          <w:lang w:val="en-US"/>
        </w:rPr>
        <w:t xml:space="preserve">and Silvia </w:t>
      </w:r>
      <w:proofErr w:type="spellStart"/>
      <w:r w:rsidR="002749D1" w:rsidRPr="002749D1">
        <w:rPr>
          <w:rFonts w:ascii="Arial" w:hAnsi="Arial" w:cs="Arial"/>
          <w:szCs w:val="20"/>
          <w:lang w:val="en-US"/>
        </w:rPr>
        <w:t>Federicci</w:t>
      </w:r>
      <w:proofErr w:type="spellEnd"/>
      <w:r w:rsidR="002749D1" w:rsidRPr="002749D1">
        <w:rPr>
          <w:rFonts w:ascii="Arial" w:hAnsi="Arial" w:cs="Arial"/>
          <w:szCs w:val="20"/>
          <w:lang w:val="en-US"/>
        </w:rPr>
        <w:t xml:space="preserve"> Interviews (in preparation)</w:t>
      </w:r>
      <w:r w:rsidR="002749D1" w:rsidRPr="002749D1">
        <w:rPr>
          <w:rFonts w:ascii="Arial" w:hAnsi="Arial" w:cs="Arial"/>
          <w:i/>
          <w:szCs w:val="20"/>
          <w:lang w:val="en-US"/>
        </w:rPr>
        <w:t xml:space="preserve"> </w:t>
      </w:r>
      <w:r w:rsidR="002749D1" w:rsidRPr="002749D1">
        <w:rPr>
          <w:rFonts w:ascii="Arial" w:hAnsi="Arial" w:cs="Arial"/>
          <w:i/>
          <w:szCs w:val="20"/>
          <w:shd w:val="clear" w:color="auto" w:fill="FFFFFF"/>
          <w:lang w:val="en-US" w:eastAsia="es-ES_tradnl"/>
        </w:rPr>
        <w:t xml:space="preserve">Surfing (Feminist) Waves: Dynamics of Intergenerational Feminism. </w:t>
      </w:r>
      <w:r w:rsidR="002749D1" w:rsidRPr="002749D1">
        <w:rPr>
          <w:rFonts w:ascii="Arial" w:hAnsi="Arial" w:cs="Arial"/>
          <w:szCs w:val="20"/>
          <w:shd w:val="clear" w:color="auto" w:fill="FFFFFF"/>
          <w:lang w:val="en-US" w:eastAsia="es-ES_tradnl"/>
        </w:rPr>
        <w:t>Edited by The Centre for Gender and Diversity of Maastricht University (expected publishing time 2022)</w:t>
      </w:r>
    </w:p>
    <w:p w14:paraId="1535A4FE" w14:textId="77777777" w:rsidR="002749D1" w:rsidRPr="008A0EB6" w:rsidRDefault="002749D1" w:rsidP="002749D1">
      <w:pPr>
        <w:rPr>
          <w:rFonts w:ascii="Arial" w:hAnsi="Arial" w:cs="Arial"/>
          <w:sz w:val="24"/>
          <w:szCs w:val="20"/>
          <w:lang w:val="en-US" w:eastAsia="es-ES_tradnl"/>
        </w:rPr>
      </w:pPr>
    </w:p>
    <w:p w14:paraId="225C9D48" w14:textId="62C882DB" w:rsidR="0036635C" w:rsidRPr="0036635C" w:rsidRDefault="0036635C" w:rsidP="002749D1">
      <w:pPr>
        <w:tabs>
          <w:tab w:val="left" w:pos="1620"/>
          <w:tab w:val="left" w:pos="3420"/>
          <w:tab w:val="left" w:pos="6480"/>
        </w:tabs>
        <w:jc w:val="both"/>
        <w:rPr>
          <w:rFonts w:ascii="Helvetica" w:eastAsia="Times New Roman" w:hAnsi="Helvetica"/>
          <w:szCs w:val="20"/>
          <w:lang w:val="en-US" w:eastAsia="es-ES_tradnl"/>
        </w:rPr>
      </w:pPr>
      <w:r w:rsidRPr="0036635C">
        <w:rPr>
          <w:rFonts w:ascii="Arial" w:hAnsi="Arial" w:cs="Arial"/>
          <w:szCs w:val="20"/>
          <w:lang w:val="en-US"/>
        </w:rPr>
        <w:t>Casas</w:t>
      </w:r>
      <w:r w:rsidR="00116995">
        <w:rPr>
          <w:rFonts w:ascii="Arial" w:hAnsi="Arial" w:cs="Arial"/>
          <w:szCs w:val="20"/>
          <w:lang w:val="en-US"/>
        </w:rPr>
        <w:t>-Cortés</w:t>
      </w:r>
      <w:r w:rsidRPr="0036635C">
        <w:rPr>
          <w:rFonts w:ascii="Arial" w:hAnsi="Arial" w:cs="Arial"/>
          <w:szCs w:val="20"/>
          <w:lang w:val="en-US"/>
        </w:rPr>
        <w:t>, M. and Cobarrubias, S (in preparation) “</w:t>
      </w:r>
      <w:r w:rsidRPr="0036635C">
        <w:rPr>
          <w:rFonts w:ascii="Arial" w:eastAsia="Times New Roman" w:hAnsi="Arial" w:cs="Arial"/>
          <w:szCs w:val="20"/>
          <w:lang w:val="en-US" w:eastAsia="es-ES_tradnl"/>
        </w:rPr>
        <w:t xml:space="preserve">Ghosts of the past: Race, migration and Spain in Europe” for </w:t>
      </w:r>
      <w:proofErr w:type="spellStart"/>
      <w:r w:rsidRPr="0036635C">
        <w:rPr>
          <w:rFonts w:ascii="Arial" w:eastAsia="Times New Roman" w:hAnsi="Arial" w:cs="Arial"/>
          <w:szCs w:val="20"/>
          <w:lang w:val="en-US" w:eastAsia="es-ES_tradnl"/>
        </w:rPr>
        <w:t>Loftsdóttir</w:t>
      </w:r>
      <w:proofErr w:type="spellEnd"/>
      <w:r w:rsidRPr="0036635C">
        <w:rPr>
          <w:rFonts w:ascii="Arial" w:eastAsia="Times New Roman" w:hAnsi="Arial" w:cs="Arial"/>
          <w:szCs w:val="20"/>
          <w:lang w:val="en-US" w:eastAsia="es-ES_tradnl"/>
        </w:rPr>
        <w:t xml:space="preserve">, K., </w:t>
      </w:r>
      <w:proofErr w:type="spellStart"/>
      <w:r w:rsidRPr="0036635C">
        <w:rPr>
          <w:rFonts w:ascii="Arial" w:eastAsia="Times New Roman" w:hAnsi="Arial" w:cs="Arial"/>
          <w:szCs w:val="20"/>
          <w:lang w:val="en-US" w:eastAsia="es-ES_tradnl"/>
        </w:rPr>
        <w:t>Hipfl</w:t>
      </w:r>
      <w:proofErr w:type="spellEnd"/>
      <w:r w:rsidRPr="0036635C">
        <w:rPr>
          <w:rFonts w:ascii="Arial" w:eastAsia="Times New Roman" w:hAnsi="Arial" w:cs="Arial"/>
          <w:szCs w:val="20"/>
          <w:lang w:val="en-US" w:eastAsia="es-ES_tradnl"/>
        </w:rPr>
        <w:t xml:space="preserve">, B., and </w:t>
      </w:r>
      <w:proofErr w:type="spellStart"/>
      <w:r w:rsidRPr="0036635C">
        <w:rPr>
          <w:rFonts w:ascii="Arial" w:eastAsia="Times New Roman" w:hAnsi="Arial" w:cs="Arial"/>
          <w:szCs w:val="20"/>
          <w:lang w:val="en-US" w:eastAsia="es-ES_tradnl"/>
        </w:rPr>
        <w:t>Ponzanesi</w:t>
      </w:r>
      <w:proofErr w:type="spellEnd"/>
      <w:r w:rsidRPr="0036635C">
        <w:rPr>
          <w:rFonts w:ascii="Arial" w:eastAsia="Times New Roman" w:hAnsi="Arial" w:cs="Arial"/>
          <w:szCs w:val="20"/>
          <w:lang w:val="en-US" w:eastAsia="es-ES_tradnl"/>
        </w:rPr>
        <w:t xml:space="preserve">, S. (eds.) </w:t>
      </w:r>
      <w:r w:rsidRPr="0036635C">
        <w:rPr>
          <w:rFonts w:ascii="Arial" w:eastAsia="Times New Roman" w:hAnsi="Arial" w:cs="Arial"/>
          <w:bCs/>
          <w:i/>
          <w:szCs w:val="20"/>
          <w:lang w:val="en-US" w:eastAsia="es-ES_tradnl"/>
        </w:rPr>
        <w:t>Creating Europe from the Margins</w:t>
      </w:r>
      <w:r w:rsidRPr="0036635C">
        <w:rPr>
          <w:rFonts w:ascii="Arial" w:eastAsia="Times New Roman" w:hAnsi="Arial" w:cs="Arial"/>
          <w:szCs w:val="20"/>
          <w:lang w:val="en-US" w:eastAsia="es-ES_tradnl"/>
        </w:rPr>
        <w:t>.</w:t>
      </w:r>
    </w:p>
    <w:p w14:paraId="069804A2" w14:textId="77777777" w:rsidR="002749D1" w:rsidRDefault="002749D1" w:rsidP="0036635C">
      <w:pPr>
        <w:rPr>
          <w:rFonts w:ascii="Arial" w:hAnsi="Arial" w:cs="Arial"/>
          <w:color w:val="auto"/>
          <w:szCs w:val="20"/>
          <w:lang w:val="en-US"/>
        </w:rPr>
      </w:pPr>
    </w:p>
    <w:p w14:paraId="560A9FE2" w14:textId="226E9006" w:rsidR="0036635C" w:rsidRPr="00116995" w:rsidRDefault="00116995" w:rsidP="0036635C">
      <w:pPr>
        <w:rPr>
          <w:rFonts w:ascii="Arial" w:eastAsia="Times New Roman" w:hAnsi="Arial" w:cs="Arial"/>
          <w:color w:val="auto"/>
          <w:szCs w:val="20"/>
          <w:lang w:val="en-US"/>
        </w:rPr>
      </w:pPr>
      <w:r w:rsidRPr="0036635C">
        <w:rPr>
          <w:rFonts w:ascii="Arial" w:hAnsi="Arial" w:cs="Arial"/>
          <w:color w:val="auto"/>
          <w:szCs w:val="20"/>
          <w:lang w:val="en-US"/>
        </w:rPr>
        <w:t>Casas-Cort</w:t>
      </w:r>
      <w:r>
        <w:rPr>
          <w:rFonts w:ascii="Arial" w:hAnsi="Arial" w:cs="Arial"/>
          <w:color w:val="auto"/>
          <w:szCs w:val="20"/>
          <w:lang w:val="en-US"/>
        </w:rPr>
        <w:t>é</w:t>
      </w:r>
      <w:r w:rsidRPr="0036635C">
        <w:rPr>
          <w:rFonts w:ascii="Arial" w:hAnsi="Arial" w:cs="Arial"/>
          <w:color w:val="auto"/>
          <w:szCs w:val="20"/>
          <w:lang w:val="en-US"/>
        </w:rPr>
        <w:t>s</w:t>
      </w:r>
      <w:r w:rsidR="0036635C" w:rsidRPr="0036635C">
        <w:rPr>
          <w:rFonts w:ascii="Arial" w:hAnsi="Arial" w:cs="Arial"/>
          <w:szCs w:val="20"/>
          <w:lang w:val="en-US"/>
        </w:rPr>
        <w:t>, M., Cobarrubias, S., Mason-</w:t>
      </w:r>
      <w:proofErr w:type="spellStart"/>
      <w:r w:rsidR="0036635C" w:rsidRPr="0036635C">
        <w:rPr>
          <w:rFonts w:ascii="Arial" w:hAnsi="Arial" w:cs="Arial"/>
          <w:szCs w:val="20"/>
          <w:lang w:val="en-US"/>
        </w:rPr>
        <w:t>Deese</w:t>
      </w:r>
      <w:proofErr w:type="spellEnd"/>
      <w:r w:rsidR="0036635C" w:rsidRPr="0036635C">
        <w:rPr>
          <w:rFonts w:ascii="Arial" w:hAnsi="Arial" w:cs="Arial"/>
          <w:szCs w:val="20"/>
          <w:lang w:val="en-US"/>
        </w:rPr>
        <w:t>, L., Stallman, T. and Swanson, N. (in preparation) “</w:t>
      </w:r>
      <w:r w:rsidR="0036635C" w:rsidRPr="0036635C">
        <w:rPr>
          <w:rFonts w:ascii="Arial" w:eastAsia="Times New Roman" w:hAnsi="Arial" w:cs="Arial"/>
          <w:szCs w:val="20"/>
          <w:lang w:val="en-US"/>
        </w:rPr>
        <w:t xml:space="preserve">How to map together” in </w:t>
      </w:r>
      <w:proofErr w:type="spellStart"/>
      <w:r w:rsidR="0036635C" w:rsidRPr="0036635C">
        <w:rPr>
          <w:rFonts w:ascii="Arial" w:eastAsia="Times New Roman" w:hAnsi="Arial" w:cs="Arial"/>
          <w:szCs w:val="20"/>
          <w:lang w:val="en-US"/>
        </w:rPr>
        <w:t>Estalella</w:t>
      </w:r>
      <w:proofErr w:type="spellEnd"/>
      <w:r w:rsidR="0036635C" w:rsidRPr="0036635C">
        <w:rPr>
          <w:rFonts w:ascii="Arial" w:eastAsia="Times New Roman" w:hAnsi="Arial" w:cs="Arial"/>
          <w:szCs w:val="20"/>
          <w:lang w:val="en-US"/>
        </w:rPr>
        <w:t xml:space="preserve">, A., </w:t>
      </w:r>
      <w:proofErr w:type="spellStart"/>
      <w:r w:rsidR="0036635C" w:rsidRPr="0036635C">
        <w:rPr>
          <w:rFonts w:ascii="Arial" w:eastAsia="Times New Roman" w:hAnsi="Arial" w:cs="Arial"/>
          <w:szCs w:val="20"/>
          <w:lang w:val="en-US"/>
        </w:rPr>
        <w:t>Criado</w:t>
      </w:r>
      <w:proofErr w:type="spellEnd"/>
      <w:r w:rsidR="0036635C" w:rsidRPr="0036635C">
        <w:rPr>
          <w:rFonts w:ascii="Arial" w:eastAsia="Times New Roman" w:hAnsi="Arial" w:cs="Arial"/>
          <w:szCs w:val="20"/>
          <w:lang w:val="en-US"/>
        </w:rPr>
        <w:t>, T. (</w:t>
      </w:r>
      <w:proofErr w:type="spellStart"/>
      <w:r w:rsidR="0036635C" w:rsidRPr="0036635C">
        <w:rPr>
          <w:rFonts w:ascii="Arial" w:eastAsia="Times New Roman" w:hAnsi="Arial" w:cs="Arial"/>
          <w:szCs w:val="20"/>
          <w:lang w:val="en-US"/>
        </w:rPr>
        <w:t>eds</w:t>
      </w:r>
      <w:proofErr w:type="spellEnd"/>
      <w:r w:rsidR="0036635C" w:rsidRPr="0036635C">
        <w:rPr>
          <w:rFonts w:ascii="Arial" w:eastAsia="Times New Roman" w:hAnsi="Arial" w:cs="Arial"/>
          <w:szCs w:val="20"/>
          <w:lang w:val="en-US"/>
        </w:rPr>
        <w:t xml:space="preserve">) </w:t>
      </w:r>
      <w:r w:rsidR="0036635C" w:rsidRPr="0036635C">
        <w:rPr>
          <w:rFonts w:ascii="Arial" w:eastAsia="Times New Roman" w:hAnsi="Arial" w:cs="Arial"/>
          <w:i/>
          <w:szCs w:val="20"/>
          <w:lang w:val="en-US"/>
        </w:rPr>
        <w:t>An Ethnographic Inventory: Field Devices for Anthropological Inquires.</w:t>
      </w:r>
      <w:r>
        <w:rPr>
          <w:rFonts w:ascii="Arial" w:eastAsia="Times New Roman" w:hAnsi="Arial" w:cs="Arial"/>
          <w:i/>
          <w:szCs w:val="20"/>
          <w:lang w:val="en-US"/>
        </w:rPr>
        <w:t xml:space="preserve"> </w:t>
      </w:r>
      <w:r>
        <w:rPr>
          <w:rFonts w:ascii="Arial" w:eastAsia="Times New Roman" w:hAnsi="Arial" w:cs="Arial"/>
          <w:szCs w:val="20"/>
          <w:lang w:val="en-US"/>
        </w:rPr>
        <w:t>Routledge</w:t>
      </w:r>
    </w:p>
    <w:p w14:paraId="338F7A89" w14:textId="77777777" w:rsidR="0036635C" w:rsidRPr="0036635C" w:rsidRDefault="0036635C" w:rsidP="00AE6D81">
      <w:pPr>
        <w:rPr>
          <w:rFonts w:ascii="Arial" w:hAnsi="Arial" w:cs="Arial"/>
          <w:szCs w:val="20"/>
          <w:lang w:val="en-US"/>
        </w:rPr>
      </w:pPr>
    </w:p>
    <w:p w14:paraId="2AD35803" w14:textId="0DDF5535" w:rsidR="00AE6D81" w:rsidRDefault="00AE6D81" w:rsidP="00AE6D81">
      <w:pPr>
        <w:rPr>
          <w:rFonts w:ascii="Arial" w:hAnsi="Arial" w:cs="Arial"/>
          <w:szCs w:val="20"/>
          <w:lang w:val="en-US"/>
        </w:rPr>
      </w:pPr>
      <w:r w:rsidRPr="005771E7">
        <w:rPr>
          <w:rFonts w:ascii="Arial" w:hAnsi="Arial" w:cs="Arial"/>
          <w:szCs w:val="20"/>
          <w:lang w:val="en-US"/>
        </w:rPr>
        <w:lastRenderedPageBreak/>
        <w:t>Casas-Cortes, M. and Cobarrubias, S. (</w:t>
      </w:r>
      <w:r w:rsidR="002749D1">
        <w:rPr>
          <w:rFonts w:ascii="Arial" w:hAnsi="Arial" w:cs="Arial"/>
          <w:szCs w:val="20"/>
          <w:lang w:val="en-US"/>
        </w:rPr>
        <w:t>2021</w:t>
      </w:r>
      <w:r w:rsidRPr="005771E7">
        <w:rPr>
          <w:rFonts w:ascii="Arial" w:hAnsi="Arial" w:cs="Arial"/>
          <w:szCs w:val="20"/>
          <w:lang w:val="en-US"/>
        </w:rPr>
        <w:t>) “Routes Thinking,” in William Walters, Charles Heller</w:t>
      </w:r>
      <w:r w:rsidRPr="00F92381">
        <w:rPr>
          <w:rFonts w:ascii="Arial" w:hAnsi="Arial" w:cs="Arial"/>
          <w:szCs w:val="20"/>
          <w:lang w:val="en-US"/>
        </w:rPr>
        <w:t xml:space="preserve"> and Lorenzo </w:t>
      </w:r>
      <w:proofErr w:type="spellStart"/>
      <w:r w:rsidRPr="00F92381">
        <w:rPr>
          <w:rFonts w:ascii="Arial" w:hAnsi="Arial" w:cs="Arial"/>
          <w:szCs w:val="20"/>
          <w:lang w:val="en-US"/>
        </w:rPr>
        <w:t>Pezzani</w:t>
      </w:r>
      <w:proofErr w:type="spellEnd"/>
      <w:r w:rsidRPr="00F92381">
        <w:rPr>
          <w:rFonts w:ascii="Arial" w:hAnsi="Arial" w:cs="Arial"/>
          <w:szCs w:val="20"/>
          <w:lang w:val="en-US"/>
        </w:rPr>
        <w:t xml:space="preserve"> (</w:t>
      </w:r>
      <w:proofErr w:type="spellStart"/>
      <w:r w:rsidRPr="00F92381">
        <w:rPr>
          <w:rFonts w:ascii="Arial" w:hAnsi="Arial" w:cs="Arial"/>
          <w:szCs w:val="20"/>
          <w:lang w:val="en-US"/>
        </w:rPr>
        <w:t>eds</w:t>
      </w:r>
      <w:proofErr w:type="spellEnd"/>
      <w:r w:rsidRPr="00F92381">
        <w:rPr>
          <w:rFonts w:ascii="Arial" w:hAnsi="Arial" w:cs="Arial"/>
          <w:szCs w:val="20"/>
          <w:lang w:val="en-US"/>
        </w:rPr>
        <w:t xml:space="preserve">) </w:t>
      </w:r>
      <w:proofErr w:type="spellStart"/>
      <w:r w:rsidRPr="00F92381">
        <w:rPr>
          <w:rFonts w:ascii="Arial" w:hAnsi="Arial" w:cs="Arial"/>
          <w:i/>
          <w:szCs w:val="20"/>
          <w:lang w:val="en-US"/>
        </w:rPr>
        <w:t>Viapolitics</w:t>
      </w:r>
      <w:proofErr w:type="spellEnd"/>
      <w:r w:rsidRPr="00F92381">
        <w:rPr>
          <w:rFonts w:ascii="Arial" w:hAnsi="Arial" w:cs="Arial"/>
          <w:i/>
          <w:szCs w:val="20"/>
          <w:lang w:val="en-US"/>
        </w:rPr>
        <w:t>: Borders, Migration, and the Power of Locomotion.</w:t>
      </w:r>
      <w:r w:rsidRPr="00F92381">
        <w:rPr>
          <w:rFonts w:ascii="Arial" w:hAnsi="Arial" w:cs="Arial"/>
          <w:szCs w:val="20"/>
          <w:lang w:val="en-US"/>
        </w:rPr>
        <w:t xml:space="preserve"> </w:t>
      </w:r>
      <w:r w:rsidRPr="002749D1">
        <w:rPr>
          <w:rFonts w:ascii="Arial" w:hAnsi="Arial" w:cs="Arial"/>
          <w:szCs w:val="20"/>
          <w:lang w:val="en-US"/>
        </w:rPr>
        <w:t>Durham: Duke University Press.</w:t>
      </w:r>
    </w:p>
    <w:p w14:paraId="4BD47924" w14:textId="31383E55" w:rsidR="002749D1" w:rsidRDefault="002749D1" w:rsidP="00AE6D81">
      <w:pPr>
        <w:rPr>
          <w:rFonts w:ascii="Arial" w:hAnsi="Arial" w:cs="Arial"/>
          <w:szCs w:val="20"/>
          <w:lang w:val="en-US"/>
        </w:rPr>
      </w:pPr>
    </w:p>
    <w:p w14:paraId="2CDA4E30" w14:textId="77777777" w:rsidR="002749D1" w:rsidRPr="002749D1" w:rsidRDefault="002749D1" w:rsidP="002749D1">
      <w:pPr>
        <w:rPr>
          <w:rFonts w:ascii="Arial" w:hAnsi="Arial" w:cs="Arial"/>
          <w:szCs w:val="20"/>
          <w:lang w:val="es-ES"/>
        </w:rPr>
      </w:pPr>
      <w:r w:rsidRPr="002749D1">
        <w:rPr>
          <w:rFonts w:ascii="Arial" w:hAnsi="Arial" w:cs="Arial"/>
          <w:szCs w:val="20"/>
          <w:lang w:val="es-ES"/>
        </w:rPr>
        <w:t>Casas-Cort</w:t>
      </w:r>
      <w:r>
        <w:rPr>
          <w:rFonts w:ascii="Arial" w:hAnsi="Arial" w:cs="Arial"/>
          <w:szCs w:val="20"/>
          <w:lang w:val="es-ES"/>
        </w:rPr>
        <w:t>é</w:t>
      </w:r>
      <w:r w:rsidRPr="002749D1">
        <w:rPr>
          <w:rFonts w:ascii="Arial" w:hAnsi="Arial" w:cs="Arial"/>
          <w:szCs w:val="20"/>
          <w:lang w:val="es-ES"/>
        </w:rPr>
        <w:t xml:space="preserve">s, M. 2021. </w:t>
      </w:r>
      <w:r w:rsidRPr="002749D1">
        <w:rPr>
          <w:rFonts w:ascii="Arial" w:hAnsi="Arial" w:cs="Arial"/>
          <w:szCs w:val="20"/>
        </w:rPr>
        <w:t xml:space="preserve">“Los comunes: una manera diferente de gestionar lo social” en </w:t>
      </w:r>
      <w:r w:rsidRPr="002749D1">
        <w:rPr>
          <w:rFonts w:ascii="Arial" w:hAnsi="Arial" w:cs="Arial"/>
          <w:szCs w:val="20"/>
          <w:highlight w:val="yellow"/>
          <w:lang w:val="es-ES"/>
        </w:rPr>
        <w:t xml:space="preserve">  </w:t>
      </w:r>
    </w:p>
    <w:p w14:paraId="4DF66360" w14:textId="77777777" w:rsidR="002749D1" w:rsidRPr="002749D1" w:rsidRDefault="002749D1" w:rsidP="002749D1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2749D1">
        <w:rPr>
          <w:rFonts w:ascii="Arial" w:hAnsi="Arial" w:cs="Arial"/>
          <w:i/>
          <w:szCs w:val="20"/>
        </w:rPr>
        <w:t xml:space="preserve">VVAA </w:t>
      </w:r>
      <w:r w:rsidRPr="002749D1">
        <w:rPr>
          <w:rFonts w:ascii="Arial" w:hAnsi="Arial" w:cs="Arial"/>
          <w:szCs w:val="20"/>
        </w:rPr>
        <w:t>(</w:t>
      </w:r>
      <w:proofErr w:type="spellStart"/>
      <w:r>
        <w:rPr>
          <w:rFonts w:ascii="Arial" w:hAnsi="Arial" w:cs="Arial"/>
          <w:szCs w:val="20"/>
        </w:rPr>
        <w:t>C</w:t>
      </w:r>
      <w:r w:rsidRPr="002749D1">
        <w:rPr>
          <w:rFonts w:ascii="Arial" w:hAnsi="Arial" w:cs="Arial"/>
          <w:szCs w:val="20"/>
        </w:rPr>
        <w:t>oords</w:t>
      </w:r>
      <w:proofErr w:type="spellEnd"/>
      <w:r w:rsidRPr="002749D1">
        <w:rPr>
          <w:rFonts w:ascii="Arial" w:hAnsi="Arial" w:cs="Arial"/>
          <w:szCs w:val="20"/>
        </w:rPr>
        <w:t xml:space="preserve"> C. Monge, J.A. </w:t>
      </w:r>
      <w:proofErr w:type="spellStart"/>
      <w:r w:rsidRPr="002749D1">
        <w:rPr>
          <w:rFonts w:ascii="Arial" w:hAnsi="Arial" w:cs="Arial"/>
          <w:szCs w:val="20"/>
        </w:rPr>
        <w:t>Bergua</w:t>
      </w:r>
      <w:proofErr w:type="spellEnd"/>
      <w:r w:rsidRPr="002749D1">
        <w:rPr>
          <w:rFonts w:ascii="Arial" w:hAnsi="Arial" w:cs="Arial"/>
          <w:szCs w:val="20"/>
        </w:rPr>
        <w:t xml:space="preserve">, D. </w:t>
      </w:r>
      <w:proofErr w:type="spellStart"/>
      <w:r w:rsidRPr="002749D1">
        <w:rPr>
          <w:rFonts w:ascii="Arial" w:hAnsi="Arial" w:cs="Arial"/>
          <w:szCs w:val="20"/>
        </w:rPr>
        <w:t>Pac</w:t>
      </w:r>
      <w:proofErr w:type="spellEnd"/>
      <w:r w:rsidRPr="002749D1">
        <w:rPr>
          <w:rFonts w:ascii="Arial" w:hAnsi="Arial" w:cs="Arial"/>
          <w:szCs w:val="20"/>
        </w:rPr>
        <w:t xml:space="preserve"> y J. </w:t>
      </w:r>
      <w:proofErr w:type="spellStart"/>
      <w:r w:rsidRPr="002749D1">
        <w:rPr>
          <w:rFonts w:ascii="Arial" w:hAnsi="Arial" w:cs="Arial"/>
          <w:szCs w:val="20"/>
        </w:rPr>
        <w:t>Minguijón</w:t>
      </w:r>
      <w:proofErr w:type="spellEnd"/>
      <w:r w:rsidRPr="002749D1">
        <w:rPr>
          <w:rFonts w:ascii="Arial" w:hAnsi="Arial" w:cs="Arial"/>
          <w:szCs w:val="20"/>
        </w:rPr>
        <w:t>)</w:t>
      </w:r>
      <w:r w:rsidRPr="002749D1">
        <w:rPr>
          <w:rFonts w:ascii="Arial" w:hAnsi="Arial" w:cs="Arial"/>
          <w:i/>
          <w:szCs w:val="20"/>
        </w:rPr>
        <w:t xml:space="preserve"> Tras la indignación</w:t>
      </w:r>
      <w:r w:rsidRPr="002749D1">
        <w:rPr>
          <w:rFonts w:ascii="Arial" w:hAnsi="Arial" w:cs="Arial"/>
          <w:szCs w:val="20"/>
        </w:rPr>
        <w:t xml:space="preserve">. Barcelona: </w:t>
      </w:r>
      <w:proofErr w:type="spellStart"/>
      <w:r w:rsidRPr="002749D1">
        <w:rPr>
          <w:rFonts w:ascii="Arial" w:hAnsi="Arial" w:cs="Arial"/>
          <w:szCs w:val="20"/>
        </w:rPr>
        <w:t>Gedisa</w:t>
      </w:r>
      <w:proofErr w:type="spellEnd"/>
      <w:r w:rsidRPr="002749D1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br/>
      </w:r>
      <w:r w:rsidRPr="002749D1">
        <w:rPr>
          <w:rFonts w:ascii="Arial" w:hAnsi="Arial" w:cs="Arial"/>
          <w:szCs w:val="20"/>
        </w:rPr>
        <w:t>(SPI Q1) (pp. 109-123)</w:t>
      </w:r>
    </w:p>
    <w:p w14:paraId="55BC1E11" w14:textId="77777777" w:rsidR="002749D1" w:rsidRPr="002749D1" w:rsidRDefault="002749D1" w:rsidP="00AE6D81">
      <w:pPr>
        <w:rPr>
          <w:rFonts w:ascii="Arial" w:hAnsi="Arial" w:cs="Arial"/>
          <w:szCs w:val="20"/>
          <w:lang w:val="en-US"/>
        </w:rPr>
      </w:pPr>
    </w:p>
    <w:p w14:paraId="7AA86FBB" w14:textId="77777777" w:rsidR="00AE6D81" w:rsidRPr="002749D1" w:rsidRDefault="00AE6D81" w:rsidP="005771E7">
      <w:pPr>
        <w:rPr>
          <w:rFonts w:ascii="Arial" w:hAnsi="Arial" w:cs="Arial"/>
          <w:szCs w:val="20"/>
          <w:lang w:val="en-US"/>
        </w:rPr>
      </w:pPr>
    </w:p>
    <w:p w14:paraId="226CB435" w14:textId="437781E1" w:rsidR="005771E7" w:rsidRDefault="005771E7" w:rsidP="005771E7">
      <w:pPr>
        <w:rPr>
          <w:rFonts w:ascii="Arial" w:hAnsi="Arial" w:cs="Arial"/>
          <w:szCs w:val="20"/>
          <w:highlight w:val="yellow"/>
          <w:lang w:val="es-ES"/>
        </w:rPr>
      </w:pPr>
      <w:r w:rsidRPr="002749D1">
        <w:rPr>
          <w:rFonts w:ascii="Arial" w:hAnsi="Arial" w:cs="Arial"/>
          <w:szCs w:val="20"/>
          <w:lang w:val="en-US"/>
        </w:rPr>
        <w:t>Casas</w:t>
      </w:r>
      <w:r w:rsidR="00116995" w:rsidRPr="002749D1">
        <w:rPr>
          <w:rFonts w:ascii="Arial" w:hAnsi="Arial" w:cs="Arial"/>
          <w:szCs w:val="20"/>
          <w:lang w:val="en-US"/>
        </w:rPr>
        <w:t>-Cortés</w:t>
      </w:r>
      <w:r w:rsidRPr="002749D1">
        <w:rPr>
          <w:rFonts w:ascii="Arial" w:hAnsi="Arial" w:cs="Arial"/>
          <w:szCs w:val="20"/>
          <w:lang w:val="en-US"/>
        </w:rPr>
        <w:t xml:space="preserve">, M. and </w:t>
      </w:r>
      <w:proofErr w:type="spellStart"/>
      <w:r w:rsidRPr="002749D1">
        <w:rPr>
          <w:rFonts w:ascii="Arial" w:hAnsi="Arial" w:cs="Arial"/>
          <w:szCs w:val="20"/>
          <w:lang w:val="en-US"/>
        </w:rPr>
        <w:t>Cobarrubias</w:t>
      </w:r>
      <w:proofErr w:type="spellEnd"/>
      <w:r w:rsidRPr="002749D1">
        <w:rPr>
          <w:rFonts w:ascii="Arial" w:hAnsi="Arial" w:cs="Arial"/>
          <w:szCs w:val="20"/>
          <w:lang w:val="en-US"/>
        </w:rPr>
        <w:t>, S</w:t>
      </w:r>
      <w:r w:rsidR="0036635C" w:rsidRPr="002749D1">
        <w:rPr>
          <w:rFonts w:ascii="Arial" w:hAnsi="Arial" w:cs="Arial"/>
          <w:szCs w:val="20"/>
          <w:lang w:val="en-US"/>
        </w:rPr>
        <w:t>.</w:t>
      </w:r>
      <w:r w:rsidRPr="002749D1">
        <w:rPr>
          <w:rFonts w:ascii="Arial" w:hAnsi="Arial" w:cs="Arial"/>
          <w:szCs w:val="20"/>
          <w:lang w:val="en-US"/>
        </w:rPr>
        <w:t xml:space="preserve"> </w:t>
      </w:r>
      <w:r w:rsidR="00AE6D81" w:rsidRPr="002749D1">
        <w:rPr>
          <w:rFonts w:ascii="Arial" w:hAnsi="Arial" w:cs="Arial"/>
          <w:szCs w:val="20"/>
          <w:lang w:val="en-US"/>
        </w:rPr>
        <w:t>2021</w:t>
      </w:r>
      <w:r w:rsidR="0036635C" w:rsidRPr="002749D1">
        <w:rPr>
          <w:rFonts w:ascii="Arial" w:hAnsi="Arial" w:cs="Arial"/>
          <w:szCs w:val="20"/>
          <w:lang w:val="en-US"/>
        </w:rPr>
        <w:t>.</w:t>
      </w:r>
      <w:r w:rsidRPr="002749D1">
        <w:rPr>
          <w:rFonts w:ascii="Arial" w:hAnsi="Arial" w:cs="Arial"/>
          <w:szCs w:val="20"/>
          <w:lang w:val="en-US"/>
        </w:rPr>
        <w:t xml:space="preserve"> </w:t>
      </w:r>
      <w:r w:rsidRPr="005771E7">
        <w:rPr>
          <w:rFonts w:ascii="Arial" w:hAnsi="Arial" w:cs="Arial"/>
          <w:szCs w:val="20"/>
          <w:lang w:val="es-ES"/>
        </w:rPr>
        <w:t xml:space="preserve">“Los múltiples impactos del COVID19 en las migraciones, fronteras y políticas migratorias,” in Jaime </w:t>
      </w:r>
      <w:proofErr w:type="spellStart"/>
      <w:r w:rsidRPr="005771E7">
        <w:rPr>
          <w:rFonts w:ascii="Arial" w:hAnsi="Arial" w:cs="Arial"/>
          <w:szCs w:val="20"/>
          <w:lang w:val="es-ES"/>
        </w:rPr>
        <w:t>Minguijón</w:t>
      </w:r>
      <w:proofErr w:type="spellEnd"/>
      <w:r w:rsidRPr="005771E7">
        <w:rPr>
          <w:rFonts w:ascii="Arial" w:hAnsi="Arial" w:cs="Arial"/>
          <w:szCs w:val="20"/>
          <w:lang w:val="es-ES"/>
        </w:rPr>
        <w:t xml:space="preserve"> Pablo and David </w:t>
      </w:r>
      <w:proofErr w:type="spellStart"/>
      <w:r w:rsidRPr="005771E7">
        <w:rPr>
          <w:rFonts w:ascii="Arial" w:hAnsi="Arial" w:cs="Arial"/>
          <w:szCs w:val="20"/>
          <w:lang w:val="es-ES"/>
        </w:rPr>
        <w:t>Pac</w:t>
      </w:r>
      <w:proofErr w:type="spellEnd"/>
      <w:r w:rsidRPr="005771E7">
        <w:rPr>
          <w:rFonts w:ascii="Arial" w:hAnsi="Arial" w:cs="Arial"/>
          <w:szCs w:val="20"/>
          <w:lang w:val="es-ES"/>
        </w:rPr>
        <w:t xml:space="preserve"> Salas (</w:t>
      </w:r>
      <w:r w:rsidR="002749D1">
        <w:rPr>
          <w:rFonts w:ascii="Arial" w:hAnsi="Arial" w:cs="Arial"/>
          <w:szCs w:val="20"/>
          <w:lang w:val="es-ES"/>
        </w:rPr>
        <w:t>E</w:t>
      </w:r>
      <w:r w:rsidRPr="005771E7">
        <w:rPr>
          <w:rFonts w:ascii="Arial" w:hAnsi="Arial" w:cs="Arial"/>
          <w:szCs w:val="20"/>
          <w:lang w:val="es-ES"/>
        </w:rPr>
        <w:t>ds</w:t>
      </w:r>
      <w:r w:rsidR="002749D1">
        <w:rPr>
          <w:rFonts w:ascii="Arial" w:hAnsi="Arial" w:cs="Arial"/>
          <w:szCs w:val="20"/>
          <w:lang w:val="es-ES"/>
        </w:rPr>
        <w:t>.</w:t>
      </w:r>
      <w:r w:rsidRPr="005771E7">
        <w:rPr>
          <w:rFonts w:ascii="Arial" w:hAnsi="Arial" w:cs="Arial"/>
          <w:szCs w:val="20"/>
          <w:lang w:val="es-ES"/>
        </w:rPr>
        <w:t xml:space="preserve">) </w:t>
      </w:r>
      <w:r w:rsidRPr="005771E7">
        <w:rPr>
          <w:rFonts w:ascii="Arial" w:hAnsi="Arial" w:cs="Arial"/>
          <w:i/>
          <w:szCs w:val="20"/>
          <w:lang w:val="es-ES"/>
        </w:rPr>
        <w:t>Incertidumbres en Tiempos de Pandemia: una Mirada Hacia el Futuro.</w:t>
      </w:r>
      <w:r w:rsidRPr="005771E7">
        <w:rPr>
          <w:rFonts w:ascii="Arial" w:hAnsi="Arial" w:cs="Arial"/>
          <w:szCs w:val="20"/>
          <w:lang w:val="es-ES"/>
        </w:rPr>
        <w:t xml:space="preserve"> </w:t>
      </w:r>
      <w:r w:rsidRPr="00593F36">
        <w:rPr>
          <w:rFonts w:ascii="Arial" w:hAnsi="Arial" w:cs="Arial"/>
          <w:szCs w:val="20"/>
          <w:lang w:val="es-ES"/>
        </w:rPr>
        <w:t>Madrid: Editorial Delta</w:t>
      </w:r>
      <w:r w:rsidR="002749D1">
        <w:rPr>
          <w:rFonts w:ascii="Arial" w:hAnsi="Arial" w:cs="Arial"/>
          <w:szCs w:val="20"/>
          <w:lang w:val="es-ES"/>
        </w:rPr>
        <w:t xml:space="preserve"> Publicaciones Universitarias. P</w:t>
      </w:r>
      <w:r w:rsidR="002749D1" w:rsidRPr="002749D1">
        <w:rPr>
          <w:rFonts w:ascii="Arial" w:hAnsi="Arial" w:cs="Arial"/>
          <w:szCs w:val="20"/>
          <w:lang w:val="es-ES"/>
        </w:rPr>
        <w:t>p.153-162</w:t>
      </w:r>
      <w:r w:rsidRPr="002749D1">
        <w:rPr>
          <w:rFonts w:ascii="Arial" w:hAnsi="Arial" w:cs="Arial"/>
          <w:szCs w:val="20"/>
          <w:lang w:val="es-ES"/>
        </w:rPr>
        <w:t>.</w:t>
      </w:r>
    </w:p>
    <w:p w14:paraId="55BAC4B5" w14:textId="79192FFD" w:rsidR="002749D1" w:rsidRDefault="002749D1" w:rsidP="005771E7">
      <w:pPr>
        <w:rPr>
          <w:rFonts w:ascii="Arial" w:hAnsi="Arial" w:cs="Arial"/>
          <w:szCs w:val="20"/>
          <w:lang w:val="es-ES"/>
        </w:rPr>
      </w:pPr>
    </w:p>
    <w:p w14:paraId="5652EDC0" w14:textId="2C29ED8B" w:rsidR="002749D1" w:rsidRPr="002749D1" w:rsidRDefault="002749D1" w:rsidP="002749D1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proofErr w:type="spellStart"/>
      <w:r w:rsidRPr="002749D1">
        <w:rPr>
          <w:rFonts w:ascii="Arial" w:hAnsi="Arial" w:cs="Arial"/>
          <w:szCs w:val="20"/>
        </w:rPr>
        <w:t>Baéz</w:t>
      </w:r>
      <w:proofErr w:type="spellEnd"/>
      <w:r w:rsidRPr="002749D1">
        <w:rPr>
          <w:rFonts w:ascii="Arial" w:hAnsi="Arial" w:cs="Arial"/>
          <w:szCs w:val="20"/>
        </w:rPr>
        <w:t xml:space="preserve">, </w:t>
      </w:r>
      <w:r w:rsidRPr="002749D1">
        <w:rPr>
          <w:rFonts w:ascii="Arial" w:hAnsi="Arial" w:cs="Arial"/>
          <w:szCs w:val="20"/>
        </w:rPr>
        <w:t>Juan Miguel</w:t>
      </w:r>
      <w:r w:rsidRPr="002749D1">
        <w:rPr>
          <w:rFonts w:ascii="Arial" w:hAnsi="Arial" w:cs="Arial"/>
          <w:szCs w:val="20"/>
        </w:rPr>
        <w:t>,</w:t>
      </w:r>
      <w:r w:rsidRPr="002749D1">
        <w:rPr>
          <w:rFonts w:ascii="Arial" w:hAnsi="Arial" w:cs="Arial"/>
          <w:szCs w:val="20"/>
        </w:rPr>
        <w:t xml:space="preserve"> Maribel</w:t>
      </w:r>
      <w:r w:rsidRPr="002749D1">
        <w:rPr>
          <w:rFonts w:ascii="Arial" w:hAnsi="Arial" w:cs="Arial"/>
          <w:szCs w:val="20"/>
        </w:rPr>
        <w:t xml:space="preserve"> </w:t>
      </w:r>
      <w:r w:rsidRPr="002749D1">
        <w:rPr>
          <w:rFonts w:ascii="Arial" w:hAnsi="Arial" w:cs="Arial"/>
          <w:szCs w:val="20"/>
        </w:rPr>
        <w:t>Casas</w:t>
      </w:r>
      <w:r w:rsidRPr="002749D1">
        <w:rPr>
          <w:rFonts w:ascii="Arial" w:hAnsi="Arial" w:cs="Arial"/>
          <w:szCs w:val="20"/>
        </w:rPr>
        <w:t>-</w:t>
      </w:r>
      <w:r w:rsidRPr="002749D1">
        <w:rPr>
          <w:rFonts w:ascii="Arial" w:hAnsi="Arial" w:cs="Arial"/>
          <w:szCs w:val="20"/>
        </w:rPr>
        <w:t xml:space="preserve">Cortés y Jaime </w:t>
      </w:r>
      <w:proofErr w:type="spellStart"/>
      <w:r w:rsidRPr="002749D1">
        <w:rPr>
          <w:rFonts w:ascii="Arial" w:hAnsi="Arial" w:cs="Arial"/>
          <w:szCs w:val="20"/>
        </w:rPr>
        <w:t>Minguijón</w:t>
      </w:r>
      <w:proofErr w:type="spellEnd"/>
      <w:r w:rsidRPr="002749D1">
        <w:rPr>
          <w:rFonts w:ascii="Arial" w:hAnsi="Arial" w:cs="Arial"/>
          <w:szCs w:val="20"/>
        </w:rPr>
        <w:t xml:space="preserve"> Pablo</w:t>
      </w:r>
      <w:r w:rsidRPr="002749D1">
        <w:rPr>
          <w:rFonts w:ascii="Arial" w:hAnsi="Arial" w:cs="Arial"/>
          <w:szCs w:val="20"/>
        </w:rPr>
        <w:t xml:space="preserve"> </w:t>
      </w:r>
      <w:r w:rsidRPr="002749D1">
        <w:rPr>
          <w:rFonts w:ascii="Arial" w:hAnsi="Arial" w:cs="Arial"/>
          <w:szCs w:val="20"/>
        </w:rPr>
        <w:t xml:space="preserve">“Desigualdad, vulnerabilidad y pandemia”, </w:t>
      </w:r>
      <w:r w:rsidRPr="002749D1">
        <w:rPr>
          <w:rFonts w:ascii="Arial" w:hAnsi="Arial" w:cs="Arial"/>
          <w:szCs w:val="20"/>
          <w:lang w:val="es-ES"/>
        </w:rPr>
        <w:t xml:space="preserve">in Jaime </w:t>
      </w:r>
      <w:proofErr w:type="spellStart"/>
      <w:r w:rsidRPr="002749D1">
        <w:rPr>
          <w:rFonts w:ascii="Arial" w:hAnsi="Arial" w:cs="Arial"/>
          <w:szCs w:val="20"/>
          <w:lang w:val="es-ES"/>
        </w:rPr>
        <w:t>Minguijón</w:t>
      </w:r>
      <w:proofErr w:type="spellEnd"/>
      <w:r w:rsidRPr="002749D1">
        <w:rPr>
          <w:rFonts w:ascii="Arial" w:hAnsi="Arial" w:cs="Arial"/>
          <w:szCs w:val="20"/>
          <w:lang w:val="es-ES"/>
        </w:rPr>
        <w:t xml:space="preserve"> Pablo and David </w:t>
      </w:r>
      <w:proofErr w:type="spellStart"/>
      <w:r w:rsidRPr="002749D1">
        <w:rPr>
          <w:rFonts w:ascii="Arial" w:hAnsi="Arial" w:cs="Arial"/>
          <w:szCs w:val="20"/>
          <w:lang w:val="es-ES"/>
        </w:rPr>
        <w:t>Pac</w:t>
      </w:r>
      <w:proofErr w:type="spellEnd"/>
      <w:r w:rsidRPr="002749D1">
        <w:rPr>
          <w:rFonts w:ascii="Arial" w:hAnsi="Arial" w:cs="Arial"/>
          <w:szCs w:val="20"/>
          <w:lang w:val="es-ES"/>
        </w:rPr>
        <w:t xml:space="preserve"> Salas (</w:t>
      </w:r>
      <w:r>
        <w:rPr>
          <w:rFonts w:ascii="Arial" w:hAnsi="Arial" w:cs="Arial"/>
          <w:szCs w:val="20"/>
          <w:lang w:val="es-ES"/>
        </w:rPr>
        <w:t>E</w:t>
      </w:r>
      <w:r w:rsidRPr="002749D1">
        <w:rPr>
          <w:rFonts w:ascii="Arial" w:hAnsi="Arial" w:cs="Arial"/>
          <w:szCs w:val="20"/>
          <w:lang w:val="es-ES"/>
        </w:rPr>
        <w:t>ds</w:t>
      </w:r>
      <w:r>
        <w:rPr>
          <w:rFonts w:ascii="Arial" w:hAnsi="Arial" w:cs="Arial"/>
          <w:szCs w:val="20"/>
          <w:lang w:val="es-ES"/>
        </w:rPr>
        <w:t>.</w:t>
      </w:r>
      <w:r w:rsidRPr="002749D1">
        <w:rPr>
          <w:rFonts w:ascii="Arial" w:hAnsi="Arial" w:cs="Arial"/>
          <w:szCs w:val="20"/>
          <w:lang w:val="es-ES"/>
        </w:rPr>
        <w:t xml:space="preserve">) </w:t>
      </w:r>
      <w:r w:rsidRPr="002749D1">
        <w:rPr>
          <w:rFonts w:ascii="Arial" w:hAnsi="Arial" w:cs="Arial"/>
          <w:i/>
          <w:szCs w:val="20"/>
          <w:lang w:val="es-ES"/>
        </w:rPr>
        <w:t>Incertidumbres en Tiempos de Pandemia: una Mirada Hacia el Futuro.</w:t>
      </w:r>
      <w:r w:rsidRPr="002749D1">
        <w:rPr>
          <w:rFonts w:ascii="Arial" w:hAnsi="Arial" w:cs="Arial"/>
          <w:szCs w:val="20"/>
          <w:lang w:val="es-ES"/>
        </w:rPr>
        <w:t xml:space="preserve"> Madrid: Editorial Delta</w:t>
      </w:r>
      <w:r>
        <w:rPr>
          <w:rFonts w:ascii="Arial" w:hAnsi="Arial" w:cs="Arial"/>
          <w:szCs w:val="20"/>
          <w:lang w:val="es-ES"/>
        </w:rPr>
        <w:t xml:space="preserve"> Publicaciones Universitarias. </w:t>
      </w:r>
      <w:r>
        <w:rPr>
          <w:rFonts w:ascii="Arial" w:hAnsi="Arial" w:cs="Arial"/>
          <w:szCs w:val="20"/>
        </w:rPr>
        <w:t>P</w:t>
      </w:r>
      <w:r w:rsidRPr="002749D1">
        <w:rPr>
          <w:rFonts w:ascii="Arial" w:hAnsi="Arial" w:cs="Arial"/>
          <w:szCs w:val="20"/>
        </w:rPr>
        <w:t>p. 163-176.</w:t>
      </w:r>
    </w:p>
    <w:p w14:paraId="38139803" w14:textId="77777777" w:rsidR="00712477" w:rsidRDefault="00712477" w:rsidP="00712477">
      <w:pPr>
        <w:rPr>
          <w:rFonts w:ascii="Arial" w:hAnsi="Arial" w:cs="Arial"/>
          <w:szCs w:val="20"/>
          <w:lang w:val="es-ES"/>
        </w:rPr>
      </w:pPr>
    </w:p>
    <w:p w14:paraId="70251F9D" w14:textId="62BB8D3E" w:rsidR="00712477" w:rsidRPr="00712477" w:rsidRDefault="00712477" w:rsidP="00712477">
      <w:pPr>
        <w:rPr>
          <w:rFonts w:ascii="Arial" w:hAnsi="Arial" w:cs="Arial"/>
          <w:szCs w:val="20"/>
        </w:rPr>
      </w:pPr>
      <w:proofErr w:type="spellStart"/>
      <w:r w:rsidRPr="005771E7">
        <w:rPr>
          <w:rFonts w:ascii="Arial" w:hAnsi="Arial" w:cs="Arial"/>
          <w:szCs w:val="20"/>
          <w:lang w:val="es-ES"/>
        </w:rPr>
        <w:t>Alvarez</w:t>
      </w:r>
      <w:proofErr w:type="spellEnd"/>
      <w:r w:rsidRPr="005771E7">
        <w:rPr>
          <w:rFonts w:ascii="Arial" w:hAnsi="Arial" w:cs="Arial"/>
          <w:szCs w:val="20"/>
          <w:lang w:val="es-ES"/>
        </w:rPr>
        <w:t xml:space="preserve"> Velasco, S., Casas, M., Cobarrubias, S., and De Genova, N. 2021</w:t>
      </w:r>
      <w:r>
        <w:rPr>
          <w:rFonts w:ascii="Arial" w:hAnsi="Arial" w:cs="Arial"/>
          <w:szCs w:val="20"/>
          <w:lang w:val="es-ES"/>
        </w:rPr>
        <w:t>.</w:t>
      </w:r>
      <w:r w:rsidRPr="005771E7">
        <w:rPr>
          <w:rFonts w:ascii="Arial" w:hAnsi="Arial" w:cs="Arial"/>
          <w:szCs w:val="20"/>
          <w:lang w:val="es-ES"/>
        </w:rPr>
        <w:t xml:space="preserve"> “Prólogo” in Nicholas de Genova and Martina </w:t>
      </w:r>
      <w:proofErr w:type="spellStart"/>
      <w:r w:rsidRPr="005771E7">
        <w:rPr>
          <w:rFonts w:ascii="Arial" w:hAnsi="Arial" w:cs="Arial"/>
          <w:szCs w:val="20"/>
          <w:lang w:val="es-ES"/>
        </w:rPr>
        <w:t>Tazzioli</w:t>
      </w:r>
      <w:proofErr w:type="spellEnd"/>
      <w:r w:rsidRPr="005771E7">
        <w:rPr>
          <w:rFonts w:ascii="Arial" w:hAnsi="Arial" w:cs="Arial"/>
          <w:szCs w:val="20"/>
          <w:lang w:val="es-ES"/>
        </w:rPr>
        <w:t xml:space="preserve"> (</w:t>
      </w:r>
      <w:proofErr w:type="spellStart"/>
      <w:r w:rsidRPr="005771E7">
        <w:rPr>
          <w:rFonts w:ascii="Arial" w:hAnsi="Arial" w:cs="Arial"/>
          <w:szCs w:val="20"/>
          <w:lang w:val="es-ES"/>
        </w:rPr>
        <w:t>eds</w:t>
      </w:r>
      <w:proofErr w:type="spellEnd"/>
      <w:r w:rsidRPr="005771E7">
        <w:rPr>
          <w:rFonts w:ascii="Arial" w:hAnsi="Arial" w:cs="Arial"/>
          <w:szCs w:val="20"/>
          <w:lang w:val="es-ES"/>
        </w:rPr>
        <w:t xml:space="preserve">) </w:t>
      </w:r>
      <w:r w:rsidRPr="005771E7">
        <w:rPr>
          <w:rFonts w:ascii="Arial" w:hAnsi="Arial" w:cs="Arial"/>
          <w:i/>
          <w:color w:val="000000" w:themeColor="text1"/>
          <w:szCs w:val="20"/>
          <w:lang w:val="es-ES"/>
        </w:rPr>
        <w:t>Europa/Crisis: Nuevas Palabras Clave en la ‘Crisis’ en y de ‘Europa’</w:t>
      </w:r>
      <w:r w:rsidRPr="005771E7">
        <w:rPr>
          <w:rFonts w:ascii="Arial" w:hAnsi="Arial" w:cs="Arial"/>
          <w:szCs w:val="20"/>
          <w:lang w:val="es-ES"/>
        </w:rPr>
        <w:t xml:space="preserve">. </w:t>
      </w:r>
      <w:r w:rsidRPr="005771E7">
        <w:rPr>
          <w:rFonts w:ascii="Arial" w:hAnsi="Arial" w:cs="Arial"/>
          <w:szCs w:val="20"/>
        </w:rPr>
        <w:t>Madrid: Ediciones la Catarata.</w:t>
      </w:r>
    </w:p>
    <w:p w14:paraId="7BA7E965" w14:textId="7C4832D3" w:rsidR="00C36D44" w:rsidRPr="00A51B29" w:rsidRDefault="00C36D44" w:rsidP="00C36D44">
      <w:pPr>
        <w:pStyle w:val="NormalWeb"/>
        <w:rPr>
          <w:rFonts w:ascii="Arial" w:hAnsi="Arial" w:cs="Arial"/>
        </w:rPr>
      </w:pPr>
      <w:proofErr w:type="spellStart"/>
      <w:r w:rsidRPr="00C36D44">
        <w:rPr>
          <w:rFonts w:ascii="Arial" w:hAnsi="Arial" w:cs="Arial"/>
          <w:lang w:val="es-ES"/>
        </w:rPr>
        <w:t>Minguijón</w:t>
      </w:r>
      <w:proofErr w:type="spellEnd"/>
      <w:r w:rsidRPr="00C36D44">
        <w:rPr>
          <w:rFonts w:ascii="Arial" w:hAnsi="Arial" w:cs="Arial"/>
          <w:lang w:val="es-ES"/>
        </w:rPr>
        <w:t xml:space="preserve"> Pablo, J</w:t>
      </w:r>
      <w:r w:rsidR="002749D1">
        <w:rPr>
          <w:rFonts w:ascii="Arial" w:hAnsi="Arial" w:cs="Arial"/>
          <w:lang w:val="es-ES"/>
        </w:rPr>
        <w:t>.</w:t>
      </w:r>
      <w:r w:rsidRPr="00C36D44">
        <w:rPr>
          <w:rFonts w:ascii="Arial" w:hAnsi="Arial" w:cs="Arial"/>
          <w:lang w:val="es-ES"/>
        </w:rPr>
        <w:t xml:space="preserve">, </w:t>
      </w:r>
      <w:proofErr w:type="spellStart"/>
      <w:r w:rsidRPr="00C36D44">
        <w:rPr>
          <w:rFonts w:ascii="Arial" w:hAnsi="Arial" w:cs="Arial"/>
          <w:lang w:val="es-ES"/>
        </w:rPr>
        <w:t>Pac</w:t>
      </w:r>
      <w:proofErr w:type="spellEnd"/>
      <w:r w:rsidRPr="00C36D44">
        <w:rPr>
          <w:rFonts w:ascii="Arial" w:hAnsi="Arial" w:cs="Arial"/>
          <w:lang w:val="es-ES"/>
        </w:rPr>
        <w:t xml:space="preserve"> Salas</w:t>
      </w:r>
      <w:r w:rsidR="002749D1">
        <w:rPr>
          <w:rFonts w:ascii="Arial" w:hAnsi="Arial" w:cs="Arial"/>
          <w:lang w:val="es-ES"/>
        </w:rPr>
        <w:t>, D.</w:t>
      </w:r>
      <w:r w:rsidRPr="00C36D44">
        <w:rPr>
          <w:rFonts w:ascii="Arial" w:hAnsi="Arial" w:cs="Arial"/>
          <w:lang w:val="es-ES"/>
        </w:rPr>
        <w:t xml:space="preserve">, </w:t>
      </w:r>
      <w:proofErr w:type="spellStart"/>
      <w:r w:rsidRPr="00C36D44">
        <w:rPr>
          <w:rFonts w:ascii="Arial" w:hAnsi="Arial" w:cs="Arial"/>
          <w:lang w:val="es-ES"/>
        </w:rPr>
        <w:t>Bergua</w:t>
      </w:r>
      <w:proofErr w:type="spellEnd"/>
      <w:r w:rsidRPr="00C36D44">
        <w:rPr>
          <w:rFonts w:ascii="Arial" w:hAnsi="Arial" w:cs="Arial"/>
          <w:lang w:val="es-ES"/>
        </w:rPr>
        <w:t xml:space="preserve"> Amores, JA</w:t>
      </w:r>
      <w:r w:rsidR="002749D1">
        <w:rPr>
          <w:rFonts w:ascii="Arial" w:hAnsi="Arial" w:cs="Arial"/>
          <w:lang w:val="es-ES"/>
        </w:rPr>
        <w:t>.</w:t>
      </w:r>
      <w:r w:rsidRPr="00C36D44">
        <w:rPr>
          <w:rFonts w:ascii="Arial" w:hAnsi="Arial" w:cs="Arial"/>
          <w:lang w:val="es-ES"/>
        </w:rPr>
        <w:t>, Casas Cortés, M</w:t>
      </w:r>
      <w:r w:rsidR="002749D1">
        <w:rPr>
          <w:rFonts w:ascii="Arial" w:hAnsi="Arial" w:cs="Arial"/>
          <w:lang w:val="es-ES"/>
        </w:rPr>
        <w:t>.</w:t>
      </w:r>
      <w:r w:rsidRPr="00C36D44">
        <w:rPr>
          <w:rFonts w:ascii="Arial" w:hAnsi="Arial" w:cs="Arial"/>
          <w:lang w:val="es-ES"/>
        </w:rPr>
        <w:t xml:space="preserve">, Báez </w:t>
      </w:r>
      <w:proofErr w:type="spellStart"/>
      <w:r w:rsidRPr="00C36D44">
        <w:rPr>
          <w:rFonts w:ascii="Arial" w:hAnsi="Arial" w:cs="Arial"/>
          <w:lang w:val="es-ES"/>
        </w:rPr>
        <w:t>Melián</w:t>
      </w:r>
      <w:proofErr w:type="spellEnd"/>
      <w:r w:rsidRPr="00C36D44">
        <w:rPr>
          <w:rFonts w:ascii="Arial" w:hAnsi="Arial" w:cs="Arial"/>
          <w:lang w:val="es-ES"/>
        </w:rPr>
        <w:t xml:space="preserve">, JM, Gastón </w:t>
      </w:r>
      <w:proofErr w:type="spellStart"/>
      <w:r w:rsidRPr="00C36D44">
        <w:rPr>
          <w:rFonts w:ascii="Arial" w:hAnsi="Arial" w:cs="Arial"/>
          <w:lang w:val="es-ES"/>
        </w:rPr>
        <w:t>Faci</w:t>
      </w:r>
      <w:proofErr w:type="spellEnd"/>
      <w:r w:rsidRPr="00C36D44">
        <w:rPr>
          <w:rFonts w:ascii="Arial" w:hAnsi="Arial" w:cs="Arial"/>
          <w:lang w:val="es-ES"/>
        </w:rPr>
        <w:t xml:space="preserve">, DF, López Pardo, I, Monge </w:t>
      </w:r>
      <w:proofErr w:type="spellStart"/>
      <w:r w:rsidRPr="00C36D44">
        <w:rPr>
          <w:rFonts w:ascii="Arial" w:hAnsi="Arial" w:cs="Arial"/>
          <w:lang w:val="es-ES"/>
        </w:rPr>
        <w:t>Lasierra</w:t>
      </w:r>
      <w:proofErr w:type="spellEnd"/>
      <w:r w:rsidRPr="00C36D44">
        <w:rPr>
          <w:rFonts w:ascii="Arial" w:hAnsi="Arial" w:cs="Arial"/>
          <w:lang w:val="es-ES"/>
        </w:rPr>
        <w:t xml:space="preserve">, C and Moya Santander, L. </w:t>
      </w:r>
      <w:r w:rsidRPr="00C36D44">
        <w:rPr>
          <w:rFonts w:ascii="Arial" w:hAnsi="Arial" w:cs="Arial"/>
          <w:bCs/>
          <w:lang w:val="es-ES"/>
        </w:rPr>
        <w:t>2020. “</w:t>
      </w:r>
      <w:proofErr w:type="spellStart"/>
      <w:r w:rsidRPr="00C36D44">
        <w:rPr>
          <w:rFonts w:ascii="Arial" w:hAnsi="Arial" w:cs="Arial"/>
          <w:bCs/>
          <w:lang w:val="es-ES"/>
        </w:rPr>
        <w:t>Decálogo</w:t>
      </w:r>
      <w:proofErr w:type="spellEnd"/>
      <w:r w:rsidRPr="00C36D44">
        <w:rPr>
          <w:rFonts w:ascii="Arial" w:hAnsi="Arial" w:cs="Arial"/>
          <w:bCs/>
          <w:lang w:val="es-ES"/>
        </w:rPr>
        <w:t xml:space="preserve"> sobre la </w:t>
      </w:r>
      <w:proofErr w:type="spellStart"/>
      <w:r w:rsidRPr="00C36D44">
        <w:rPr>
          <w:rFonts w:ascii="Arial" w:hAnsi="Arial" w:cs="Arial"/>
          <w:bCs/>
          <w:lang w:val="es-ES"/>
        </w:rPr>
        <w:t>afectación</w:t>
      </w:r>
      <w:proofErr w:type="spellEnd"/>
      <w:r w:rsidRPr="00C36D44">
        <w:rPr>
          <w:rFonts w:ascii="Arial" w:hAnsi="Arial" w:cs="Arial"/>
          <w:bCs/>
          <w:lang w:val="es-ES"/>
        </w:rPr>
        <w:t xml:space="preserve"> de la Covid-19 en ‘lo social’.”  </w:t>
      </w:r>
      <w:r w:rsidRPr="00C36D44">
        <w:rPr>
          <w:rFonts w:ascii="Arial" w:hAnsi="Arial" w:cs="Arial"/>
          <w:lang w:val="es-ES"/>
        </w:rPr>
        <w:t xml:space="preserve">In </w:t>
      </w:r>
      <w:r w:rsidRPr="00C36D44">
        <w:rPr>
          <w:rFonts w:ascii="Arial" w:hAnsi="Arial" w:cs="Arial"/>
          <w:i/>
          <w:lang w:val="es-ES"/>
        </w:rPr>
        <w:t>Sociedad: Economía, Organización y Consumo</w:t>
      </w:r>
      <w:r w:rsidR="002749D1">
        <w:rPr>
          <w:rFonts w:ascii="Arial" w:hAnsi="Arial" w:cs="Arial"/>
          <w:lang w:val="es-ES"/>
        </w:rPr>
        <w:t xml:space="preserve">. </w:t>
      </w:r>
      <w:r w:rsidRPr="00C36D44">
        <w:rPr>
          <w:rFonts w:ascii="Arial" w:hAnsi="Arial" w:cs="Arial"/>
          <w:lang w:val="es-ES"/>
        </w:rPr>
        <w:t xml:space="preserve">Madrid: Delta Publicaciones Universitarias. </w:t>
      </w:r>
      <w:r w:rsidRPr="00A51B29">
        <w:rPr>
          <w:rFonts w:ascii="Arial" w:hAnsi="Arial" w:cs="Arial"/>
        </w:rPr>
        <w:t>P</w:t>
      </w:r>
      <w:r w:rsidR="002749D1">
        <w:rPr>
          <w:rFonts w:ascii="Arial" w:hAnsi="Arial" w:cs="Arial"/>
        </w:rPr>
        <w:t>p</w:t>
      </w:r>
      <w:r w:rsidRPr="00A51B29">
        <w:rPr>
          <w:rFonts w:ascii="Arial" w:hAnsi="Arial" w:cs="Arial"/>
        </w:rPr>
        <w:t>. 353-366</w:t>
      </w:r>
    </w:p>
    <w:p w14:paraId="102E19F0" w14:textId="77777777" w:rsidR="009645E0" w:rsidRPr="00F92381" w:rsidRDefault="009645E0" w:rsidP="00EF0090">
      <w:pPr>
        <w:rPr>
          <w:rFonts w:ascii="Arial" w:hAnsi="Arial" w:cs="Arial"/>
          <w:szCs w:val="20"/>
          <w:lang w:val="en-US"/>
        </w:rPr>
      </w:pPr>
    </w:p>
    <w:p w14:paraId="3E4C61DE" w14:textId="65DEF71C" w:rsidR="00855440" w:rsidRPr="007A58B3" w:rsidRDefault="00855440" w:rsidP="00EF0090">
      <w:pPr>
        <w:rPr>
          <w:rFonts w:ascii="Arial" w:hAnsi="Arial" w:cs="Arial"/>
          <w:szCs w:val="20"/>
          <w:lang w:val="en-US"/>
        </w:rPr>
      </w:pPr>
      <w:r w:rsidRPr="005771E7">
        <w:rPr>
          <w:rFonts w:ascii="Arial" w:hAnsi="Arial" w:cs="Arial"/>
          <w:szCs w:val="20"/>
          <w:lang w:val="en-US"/>
        </w:rPr>
        <w:t>Casas</w:t>
      </w:r>
      <w:r w:rsidR="00B9404E" w:rsidRPr="005771E7">
        <w:rPr>
          <w:rFonts w:ascii="Arial" w:hAnsi="Arial" w:cs="Arial"/>
          <w:szCs w:val="20"/>
          <w:lang w:val="en-US"/>
        </w:rPr>
        <w:t>-Cortes</w:t>
      </w:r>
      <w:r w:rsidRPr="005771E7">
        <w:rPr>
          <w:rFonts w:ascii="Arial" w:hAnsi="Arial" w:cs="Arial"/>
          <w:szCs w:val="20"/>
          <w:lang w:val="en-US"/>
        </w:rPr>
        <w:t xml:space="preserve">, M. and Cobarrubias, S. </w:t>
      </w:r>
      <w:r w:rsidR="007A58B3" w:rsidRPr="005771E7">
        <w:rPr>
          <w:rFonts w:ascii="Arial" w:hAnsi="Arial" w:cs="Arial"/>
          <w:szCs w:val="20"/>
          <w:lang w:val="en-US"/>
        </w:rPr>
        <w:t>2019</w:t>
      </w:r>
      <w:r w:rsidR="003F1C2D" w:rsidRPr="005771E7">
        <w:rPr>
          <w:rFonts w:ascii="Arial" w:hAnsi="Arial" w:cs="Arial"/>
          <w:szCs w:val="20"/>
          <w:lang w:val="en-US"/>
        </w:rPr>
        <w:t>.</w:t>
      </w:r>
      <w:r w:rsidRPr="005771E7">
        <w:rPr>
          <w:rFonts w:ascii="Arial" w:hAnsi="Arial" w:cs="Arial"/>
          <w:szCs w:val="20"/>
          <w:lang w:val="en-US"/>
        </w:rPr>
        <w:t xml:space="preserve"> </w:t>
      </w:r>
      <w:r w:rsidRPr="00F92381">
        <w:rPr>
          <w:rFonts w:ascii="Arial" w:hAnsi="Arial" w:cs="Arial"/>
          <w:szCs w:val="20"/>
          <w:lang w:val="en-US"/>
        </w:rPr>
        <w:t>“A War on Mobility: The Border Empire Strikes Back” in Dare Brawley and Laura Kurgan (</w:t>
      </w:r>
      <w:proofErr w:type="spellStart"/>
      <w:r w:rsidRPr="00F92381">
        <w:rPr>
          <w:rFonts w:ascii="Arial" w:hAnsi="Arial" w:cs="Arial"/>
          <w:szCs w:val="20"/>
          <w:lang w:val="en-US"/>
        </w:rPr>
        <w:t>eds</w:t>
      </w:r>
      <w:proofErr w:type="spellEnd"/>
      <w:r w:rsidRPr="00F92381">
        <w:rPr>
          <w:rFonts w:ascii="Arial" w:hAnsi="Arial" w:cs="Arial"/>
          <w:szCs w:val="20"/>
          <w:lang w:val="en-US"/>
        </w:rPr>
        <w:t xml:space="preserve">) </w:t>
      </w:r>
      <w:r w:rsidRPr="00F92381">
        <w:rPr>
          <w:rFonts w:ascii="Arial" w:hAnsi="Arial" w:cs="Arial"/>
          <w:i/>
          <w:szCs w:val="20"/>
          <w:lang w:val="en-US"/>
        </w:rPr>
        <w:t xml:space="preserve">Ways of Knowing Cities. </w:t>
      </w:r>
      <w:r w:rsidR="009A6082" w:rsidRPr="00F92381">
        <w:rPr>
          <w:rFonts w:ascii="Arial" w:hAnsi="Arial" w:cs="Arial"/>
          <w:szCs w:val="20"/>
          <w:lang w:val="en-US"/>
        </w:rPr>
        <w:t>New York: Columbia Book</w:t>
      </w:r>
      <w:r w:rsidRPr="00F92381">
        <w:rPr>
          <w:rFonts w:ascii="Arial" w:hAnsi="Arial" w:cs="Arial"/>
          <w:szCs w:val="20"/>
          <w:lang w:val="en-US"/>
        </w:rPr>
        <w:t>s</w:t>
      </w:r>
      <w:r w:rsidR="009A6082" w:rsidRPr="00F92381">
        <w:rPr>
          <w:rFonts w:ascii="Arial" w:hAnsi="Arial" w:cs="Arial"/>
          <w:szCs w:val="20"/>
          <w:lang w:val="en-US"/>
        </w:rPr>
        <w:t xml:space="preserve"> </w:t>
      </w:r>
      <w:r w:rsidRPr="00F92381">
        <w:rPr>
          <w:rFonts w:ascii="Arial" w:hAnsi="Arial" w:cs="Arial"/>
          <w:szCs w:val="20"/>
          <w:lang w:val="en-US"/>
        </w:rPr>
        <w:t xml:space="preserve">on Architecture and </w:t>
      </w:r>
      <w:r w:rsidRPr="007A58B3">
        <w:rPr>
          <w:rFonts w:ascii="Arial" w:hAnsi="Arial" w:cs="Arial"/>
          <w:szCs w:val="20"/>
          <w:lang w:val="en-US"/>
        </w:rPr>
        <w:t>the City</w:t>
      </w:r>
      <w:r w:rsidR="007A58B3" w:rsidRPr="007A58B3">
        <w:rPr>
          <w:rFonts w:ascii="Arial" w:hAnsi="Arial" w:cs="Arial"/>
          <w:szCs w:val="20"/>
          <w:lang w:val="en-US"/>
        </w:rPr>
        <w:t>.  Pp. 176-191.</w:t>
      </w:r>
    </w:p>
    <w:p w14:paraId="3340B41B" w14:textId="77777777" w:rsidR="007A58B3" w:rsidRPr="007A58B3" w:rsidRDefault="007A58B3" w:rsidP="00EF0090">
      <w:pPr>
        <w:rPr>
          <w:rFonts w:ascii="Arial" w:hAnsi="Arial" w:cs="Arial"/>
          <w:szCs w:val="20"/>
          <w:lang w:val="en-US"/>
        </w:rPr>
      </w:pPr>
    </w:p>
    <w:p w14:paraId="6757C6F7" w14:textId="764DAF14" w:rsidR="00EF0090" w:rsidRDefault="009F228F" w:rsidP="00EF0090">
      <w:pPr>
        <w:rPr>
          <w:rFonts w:ascii="Arial" w:hAnsi="Arial" w:cs="Arial"/>
          <w:szCs w:val="20"/>
          <w:lang w:val="en-US"/>
        </w:rPr>
      </w:pPr>
      <w:r w:rsidRPr="005771E7">
        <w:rPr>
          <w:rFonts w:ascii="Arial" w:hAnsi="Arial" w:cs="Arial"/>
          <w:szCs w:val="20"/>
          <w:lang w:val="es-ES"/>
        </w:rPr>
        <w:t xml:space="preserve">Casas, M. and Cobarrubias, S. </w:t>
      </w:r>
      <w:r w:rsidR="00B9404E" w:rsidRPr="005771E7">
        <w:rPr>
          <w:rFonts w:ascii="Arial" w:hAnsi="Arial" w:cs="Arial"/>
          <w:szCs w:val="20"/>
          <w:lang w:val="es-ES"/>
        </w:rPr>
        <w:t>2019</w:t>
      </w:r>
      <w:r w:rsidRPr="005771E7">
        <w:rPr>
          <w:rFonts w:ascii="Arial" w:hAnsi="Arial" w:cs="Arial"/>
          <w:szCs w:val="20"/>
          <w:lang w:val="es-ES"/>
        </w:rPr>
        <w:t>.</w:t>
      </w:r>
      <w:r w:rsidR="00EF0090" w:rsidRPr="005771E7">
        <w:rPr>
          <w:rFonts w:ascii="Arial" w:hAnsi="Arial" w:cs="Arial"/>
          <w:szCs w:val="20"/>
          <w:lang w:val="es-ES"/>
        </w:rPr>
        <w:t xml:space="preserve"> </w:t>
      </w:r>
      <w:r w:rsidR="00EF0090" w:rsidRPr="00F92381">
        <w:rPr>
          <w:rFonts w:ascii="Arial" w:hAnsi="Arial" w:cs="Arial"/>
          <w:szCs w:val="20"/>
          <w:lang w:val="en-US"/>
        </w:rPr>
        <w:t xml:space="preserve">“Concentric Circles in the EU’s External Migration Policy? Dissecting Colonial Logics in the Ordering of Territories and Mobilities,” in Kathryne Mitchell, Reece Jones and Jennifer </w:t>
      </w:r>
      <w:proofErr w:type="spellStart"/>
      <w:r w:rsidR="00EF0090" w:rsidRPr="00F92381">
        <w:rPr>
          <w:rFonts w:ascii="Arial" w:hAnsi="Arial" w:cs="Arial"/>
          <w:szCs w:val="20"/>
          <w:lang w:val="en-US"/>
        </w:rPr>
        <w:t>Fluri</w:t>
      </w:r>
      <w:proofErr w:type="spellEnd"/>
      <w:r w:rsidR="00EF0090" w:rsidRPr="00F92381">
        <w:rPr>
          <w:rFonts w:ascii="Arial" w:hAnsi="Arial" w:cs="Arial"/>
          <w:szCs w:val="20"/>
          <w:lang w:val="en-US"/>
        </w:rPr>
        <w:t xml:space="preserve"> (</w:t>
      </w:r>
      <w:proofErr w:type="spellStart"/>
      <w:r w:rsidR="00EF0090" w:rsidRPr="00F92381">
        <w:rPr>
          <w:rFonts w:ascii="Arial" w:hAnsi="Arial" w:cs="Arial"/>
          <w:szCs w:val="20"/>
          <w:lang w:val="en-US"/>
        </w:rPr>
        <w:t>eds</w:t>
      </w:r>
      <w:proofErr w:type="spellEnd"/>
      <w:r w:rsidR="00EF0090" w:rsidRPr="00F92381">
        <w:rPr>
          <w:rFonts w:ascii="Arial" w:hAnsi="Arial" w:cs="Arial"/>
          <w:szCs w:val="20"/>
          <w:lang w:val="en-US"/>
        </w:rPr>
        <w:t xml:space="preserve">) </w:t>
      </w:r>
      <w:r w:rsidR="00EF0090" w:rsidRPr="00F92381">
        <w:rPr>
          <w:rFonts w:ascii="Arial" w:hAnsi="Arial" w:cs="Arial"/>
          <w:i/>
          <w:szCs w:val="20"/>
          <w:lang w:val="en-US"/>
        </w:rPr>
        <w:t xml:space="preserve">Handbook on </w:t>
      </w:r>
      <w:r w:rsidR="00357A05" w:rsidRPr="00F92381">
        <w:rPr>
          <w:rFonts w:ascii="Arial" w:hAnsi="Arial" w:cs="Arial"/>
          <w:i/>
          <w:szCs w:val="20"/>
          <w:lang w:val="en-US"/>
        </w:rPr>
        <w:t xml:space="preserve">Critical Geographies of </w:t>
      </w:r>
      <w:r w:rsidR="00EF0090" w:rsidRPr="00F92381">
        <w:rPr>
          <w:rFonts w:ascii="Arial" w:hAnsi="Arial" w:cs="Arial"/>
          <w:i/>
          <w:szCs w:val="20"/>
          <w:lang w:val="en-US"/>
        </w:rPr>
        <w:t>Migration</w:t>
      </w:r>
      <w:r w:rsidR="00EF0090" w:rsidRPr="00F92381">
        <w:rPr>
          <w:rFonts w:ascii="Arial" w:hAnsi="Arial" w:cs="Arial"/>
          <w:szCs w:val="20"/>
          <w:lang w:val="en-US"/>
        </w:rPr>
        <w:t>. London: Edward Elgar.</w:t>
      </w:r>
      <w:r w:rsidR="00524102" w:rsidRPr="00F92381">
        <w:rPr>
          <w:rFonts w:ascii="Arial" w:hAnsi="Arial" w:cs="Arial"/>
          <w:szCs w:val="20"/>
          <w:lang w:val="en-US"/>
        </w:rPr>
        <w:t xml:space="preserve"> Pp. 193-205.</w:t>
      </w:r>
    </w:p>
    <w:p w14:paraId="6ED29D5D" w14:textId="77777777" w:rsidR="002749D1" w:rsidRDefault="002749D1" w:rsidP="003F1C2D">
      <w:pPr>
        <w:ind w:left="720" w:right="630"/>
        <w:rPr>
          <w:rFonts w:ascii="Arial" w:hAnsi="Arial" w:cs="Arial"/>
          <w:iCs/>
          <w:sz w:val="18"/>
          <w:szCs w:val="18"/>
          <w:lang w:val="en-US"/>
        </w:rPr>
      </w:pPr>
    </w:p>
    <w:p w14:paraId="1D427852" w14:textId="56289B17" w:rsidR="003F1C2D" w:rsidRPr="003F1C2D" w:rsidRDefault="003F1C2D" w:rsidP="003F1C2D">
      <w:pPr>
        <w:ind w:left="720" w:right="630"/>
        <w:rPr>
          <w:rFonts w:ascii="Arial" w:hAnsi="Arial" w:cs="Arial"/>
          <w:iCs/>
          <w:sz w:val="18"/>
          <w:szCs w:val="18"/>
          <w:lang w:val="en-US"/>
        </w:rPr>
      </w:pPr>
      <w:r w:rsidRPr="003F1C2D">
        <w:rPr>
          <w:rFonts w:ascii="Arial" w:hAnsi="Arial" w:cs="Arial"/>
          <w:iCs/>
          <w:sz w:val="18"/>
          <w:szCs w:val="18"/>
          <w:lang w:val="en-US"/>
        </w:rPr>
        <w:t xml:space="preserve">Note: A second edition of this chapter has been republished as a journal article titled: </w:t>
      </w:r>
      <w:r w:rsidRPr="003F1C2D">
        <w:rPr>
          <w:rFonts w:ascii="Arial" w:hAnsi="Arial" w:cs="Arial"/>
          <w:sz w:val="18"/>
          <w:szCs w:val="18"/>
          <w:lang w:val="en-US"/>
        </w:rPr>
        <w:t>“</w:t>
      </w:r>
      <w:r w:rsidRPr="003F1C2D">
        <w:rPr>
          <w:rFonts w:ascii="Arial" w:eastAsia="Times New Roman" w:hAnsi="Arial" w:cs="Arial"/>
          <w:color w:val="auto"/>
          <w:sz w:val="18"/>
          <w:szCs w:val="18"/>
          <w:lang w:val="en-US" w:eastAsia="es-ES"/>
        </w:rPr>
        <w:t>Genealogies of contention in concentric circles Remote migration control and its Eurocentric geographical imaginaries</w:t>
      </w:r>
      <w:r w:rsidRPr="003F1C2D">
        <w:rPr>
          <w:rFonts w:ascii="Arial" w:hAnsi="Arial" w:cs="Arial"/>
          <w:sz w:val="18"/>
          <w:szCs w:val="18"/>
          <w:lang w:val="en-US"/>
        </w:rPr>
        <w:t xml:space="preserve">” (2020) in </w:t>
      </w:r>
      <w:proofErr w:type="spellStart"/>
      <w:r w:rsidRPr="003F1C2D">
        <w:rPr>
          <w:rFonts w:ascii="Arial" w:hAnsi="Arial" w:cs="Arial"/>
          <w:i/>
          <w:sz w:val="18"/>
          <w:szCs w:val="18"/>
          <w:lang w:val="en-US"/>
        </w:rPr>
        <w:t>Socioscapes</w:t>
      </w:r>
      <w:proofErr w:type="spellEnd"/>
      <w:r w:rsidRPr="003F1C2D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Pr="003F1C2D">
        <w:rPr>
          <w:rFonts w:ascii="Arial" w:hAnsi="Arial" w:cs="Arial"/>
          <w:sz w:val="18"/>
          <w:szCs w:val="18"/>
          <w:lang w:val="en-US"/>
        </w:rPr>
        <w:t>1(1)</w:t>
      </w:r>
      <w:r w:rsidRPr="003F1C2D">
        <w:rPr>
          <w:rFonts w:ascii="Arial" w:hAnsi="Arial" w:cs="Arial"/>
          <w:iCs/>
          <w:sz w:val="18"/>
          <w:szCs w:val="18"/>
          <w:lang w:val="en-US"/>
        </w:rPr>
        <w:t>: 125-136.</w:t>
      </w:r>
    </w:p>
    <w:p w14:paraId="3F1F0D15" w14:textId="77777777" w:rsidR="00C173BF" w:rsidRPr="00EF0090" w:rsidRDefault="00C173BF" w:rsidP="00C173BF">
      <w:pPr>
        <w:rPr>
          <w:rFonts w:ascii="Arial" w:hAnsi="Arial" w:cs="Arial"/>
          <w:szCs w:val="20"/>
          <w:lang w:val="en-US"/>
        </w:rPr>
      </w:pPr>
    </w:p>
    <w:p w14:paraId="1045B946" w14:textId="317A8DCA" w:rsidR="00EF0090" w:rsidRPr="00B0479D" w:rsidRDefault="00EF0090" w:rsidP="00EF0090">
      <w:pPr>
        <w:rPr>
          <w:rFonts w:ascii="Arial" w:hAnsi="Arial" w:cs="Arial"/>
          <w:szCs w:val="20"/>
        </w:rPr>
      </w:pPr>
      <w:r w:rsidRPr="00F92381">
        <w:rPr>
          <w:rFonts w:ascii="Arial" w:hAnsi="Arial" w:cs="Arial"/>
          <w:szCs w:val="20"/>
          <w:lang w:val="en-US"/>
        </w:rPr>
        <w:t xml:space="preserve">Casas, M., Cobarrubias, S. and Pickles, J. </w:t>
      </w:r>
      <w:r w:rsidR="009F228F" w:rsidRPr="00F92381">
        <w:rPr>
          <w:rFonts w:ascii="Arial" w:hAnsi="Arial" w:cs="Arial"/>
          <w:szCs w:val="20"/>
          <w:lang w:val="en-US"/>
        </w:rPr>
        <w:t>2019.</w:t>
      </w:r>
      <w:r w:rsidRPr="00F92381">
        <w:rPr>
          <w:rFonts w:ascii="Arial" w:hAnsi="Arial" w:cs="Arial"/>
          <w:szCs w:val="20"/>
          <w:lang w:val="en-US"/>
        </w:rPr>
        <w:t xml:space="preserve"> “</w:t>
      </w:r>
      <w:r w:rsidR="004D4DC4" w:rsidRPr="00F92381">
        <w:rPr>
          <w:rFonts w:ascii="Arial" w:hAnsi="Arial" w:cs="Arial"/>
          <w:szCs w:val="20"/>
          <w:lang w:val="en-US"/>
        </w:rPr>
        <w:t>B/Ordering Turbulence: Expert knowledge in the management of human mobility</w:t>
      </w:r>
      <w:r w:rsidRPr="00F92381">
        <w:rPr>
          <w:rFonts w:ascii="Arial" w:hAnsi="Arial" w:cs="Arial"/>
          <w:szCs w:val="20"/>
          <w:lang w:val="en-US"/>
        </w:rPr>
        <w:t xml:space="preserve">” for Tabea Linhard, Timothy Parsons and Anika </w:t>
      </w:r>
      <w:proofErr w:type="spellStart"/>
      <w:r w:rsidRPr="00F92381">
        <w:rPr>
          <w:rFonts w:ascii="Arial" w:hAnsi="Arial" w:cs="Arial"/>
          <w:szCs w:val="20"/>
          <w:lang w:val="en-US"/>
        </w:rPr>
        <w:t>Walke</w:t>
      </w:r>
      <w:proofErr w:type="spellEnd"/>
      <w:r w:rsidRPr="00F92381">
        <w:rPr>
          <w:rFonts w:ascii="Arial" w:hAnsi="Arial" w:cs="Arial"/>
          <w:szCs w:val="20"/>
          <w:lang w:val="en-US"/>
        </w:rPr>
        <w:t xml:space="preserve"> (</w:t>
      </w:r>
      <w:proofErr w:type="spellStart"/>
      <w:r w:rsidRPr="00F92381">
        <w:rPr>
          <w:rFonts w:ascii="Arial" w:hAnsi="Arial" w:cs="Arial"/>
          <w:szCs w:val="20"/>
          <w:lang w:val="en-US"/>
        </w:rPr>
        <w:t>eds</w:t>
      </w:r>
      <w:proofErr w:type="spellEnd"/>
      <w:r w:rsidRPr="00F92381">
        <w:rPr>
          <w:rFonts w:ascii="Arial" w:hAnsi="Arial" w:cs="Arial"/>
          <w:szCs w:val="20"/>
          <w:lang w:val="en-US"/>
        </w:rPr>
        <w:t xml:space="preserve">) </w:t>
      </w:r>
      <w:r w:rsidRPr="00F92381">
        <w:rPr>
          <w:rFonts w:ascii="Arial" w:hAnsi="Arial" w:cs="Arial"/>
          <w:i/>
          <w:szCs w:val="20"/>
          <w:lang w:val="en-US"/>
        </w:rPr>
        <w:t xml:space="preserve">Mapping Migration, Identity, and </w:t>
      </w:r>
      <w:r w:rsidR="004D4DC4" w:rsidRPr="00F92381">
        <w:rPr>
          <w:rFonts w:ascii="Arial" w:hAnsi="Arial" w:cs="Arial"/>
          <w:i/>
          <w:szCs w:val="20"/>
          <w:lang w:val="en-US"/>
        </w:rPr>
        <w:t xml:space="preserve">Space. </w:t>
      </w:r>
      <w:proofErr w:type="spellStart"/>
      <w:r w:rsidR="009A6082" w:rsidRPr="00317420">
        <w:rPr>
          <w:rFonts w:ascii="Arial" w:hAnsi="Arial" w:cs="Arial"/>
          <w:szCs w:val="20"/>
        </w:rPr>
        <w:t>Cham</w:t>
      </w:r>
      <w:proofErr w:type="spellEnd"/>
      <w:r w:rsidR="009A6082" w:rsidRPr="00317420">
        <w:rPr>
          <w:rFonts w:ascii="Arial" w:hAnsi="Arial" w:cs="Arial"/>
          <w:szCs w:val="20"/>
        </w:rPr>
        <w:t xml:space="preserve">: </w:t>
      </w:r>
      <w:proofErr w:type="spellStart"/>
      <w:r w:rsidR="009A6082" w:rsidRPr="00317420">
        <w:rPr>
          <w:rFonts w:ascii="Arial" w:hAnsi="Arial" w:cs="Arial"/>
          <w:szCs w:val="20"/>
        </w:rPr>
        <w:t>Palgrave</w:t>
      </w:r>
      <w:proofErr w:type="spellEnd"/>
      <w:r w:rsidR="009A6082" w:rsidRPr="00317420">
        <w:rPr>
          <w:rFonts w:ascii="Arial" w:hAnsi="Arial" w:cs="Arial"/>
          <w:szCs w:val="20"/>
        </w:rPr>
        <w:t xml:space="preserve"> </w:t>
      </w:r>
      <w:proofErr w:type="spellStart"/>
      <w:r w:rsidR="009A6082" w:rsidRPr="00317420">
        <w:rPr>
          <w:rFonts w:ascii="Arial" w:hAnsi="Arial" w:cs="Arial"/>
          <w:szCs w:val="20"/>
        </w:rPr>
        <w:t>Macmillan</w:t>
      </w:r>
      <w:proofErr w:type="spellEnd"/>
      <w:r w:rsidR="009A6082" w:rsidRPr="00317420">
        <w:rPr>
          <w:rFonts w:ascii="Arial" w:hAnsi="Arial" w:cs="Arial"/>
          <w:szCs w:val="20"/>
        </w:rPr>
        <w:t>.</w:t>
      </w:r>
      <w:r w:rsidR="00385FFA" w:rsidRPr="00317420">
        <w:rPr>
          <w:rFonts w:ascii="Arial" w:hAnsi="Arial" w:cs="Arial"/>
          <w:szCs w:val="20"/>
        </w:rPr>
        <w:t xml:space="preserve"> Pp. </w:t>
      </w:r>
      <w:r w:rsidR="00317420" w:rsidRPr="00317420">
        <w:rPr>
          <w:rFonts w:ascii="Arial" w:hAnsi="Arial" w:cs="Arial"/>
          <w:szCs w:val="20"/>
        </w:rPr>
        <w:t>257-283.</w:t>
      </w:r>
    </w:p>
    <w:p w14:paraId="7BCEA746" w14:textId="77777777" w:rsidR="00C173BF" w:rsidRPr="00F92381" w:rsidRDefault="00C173BF" w:rsidP="00C173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5"/>
        <w:ind w:right="-198"/>
        <w:rPr>
          <w:rFonts w:ascii="Arial" w:hAnsi="Arial" w:cs="Arial"/>
          <w:szCs w:val="20"/>
          <w:lang w:val="es-ES"/>
        </w:rPr>
      </w:pPr>
    </w:p>
    <w:p w14:paraId="29407BC7" w14:textId="655A6EE8" w:rsidR="00EF0090" w:rsidRPr="00EF0090" w:rsidRDefault="00EF0090" w:rsidP="00EF00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5"/>
        <w:ind w:right="-198"/>
        <w:rPr>
          <w:rFonts w:ascii="Arial" w:hAnsi="Arial" w:cs="Arial"/>
          <w:szCs w:val="20"/>
        </w:rPr>
      </w:pPr>
      <w:r w:rsidRPr="00317420">
        <w:rPr>
          <w:rFonts w:ascii="Arial" w:hAnsi="Arial" w:cs="Arial"/>
          <w:szCs w:val="20"/>
        </w:rPr>
        <w:t xml:space="preserve">Casas-Cortes, M., Cobarrubias, S. </w:t>
      </w:r>
      <w:r w:rsidR="009F228F">
        <w:rPr>
          <w:rFonts w:ascii="Arial" w:hAnsi="Arial" w:cs="Arial"/>
          <w:szCs w:val="20"/>
        </w:rPr>
        <w:t xml:space="preserve">and </w:t>
      </w:r>
      <w:proofErr w:type="spellStart"/>
      <w:r w:rsidR="009F228F">
        <w:rPr>
          <w:rFonts w:ascii="Arial" w:hAnsi="Arial" w:cs="Arial"/>
          <w:szCs w:val="20"/>
        </w:rPr>
        <w:t>Pickles</w:t>
      </w:r>
      <w:proofErr w:type="spellEnd"/>
      <w:r w:rsidR="009F228F">
        <w:rPr>
          <w:rFonts w:ascii="Arial" w:hAnsi="Arial" w:cs="Arial"/>
          <w:szCs w:val="20"/>
        </w:rPr>
        <w:t>, J. 2018.</w:t>
      </w:r>
      <w:r w:rsidRPr="00317420">
        <w:rPr>
          <w:rFonts w:ascii="Arial" w:hAnsi="Arial" w:cs="Arial"/>
          <w:szCs w:val="20"/>
        </w:rPr>
        <w:t xml:space="preserve"> “Fronteras cambiantes, </w:t>
      </w:r>
      <w:r w:rsidR="00B9404E" w:rsidRPr="00317420">
        <w:rPr>
          <w:rFonts w:ascii="Arial" w:hAnsi="Arial" w:cs="Arial"/>
          <w:szCs w:val="20"/>
        </w:rPr>
        <w:t>soberanías</w:t>
      </w:r>
      <w:r w:rsidRPr="00317420">
        <w:rPr>
          <w:rFonts w:ascii="Arial" w:hAnsi="Arial" w:cs="Arial"/>
          <w:szCs w:val="20"/>
        </w:rPr>
        <w:t xml:space="preserve"> desplazadas: En defensa del derecho a migrar” in Natividad </w:t>
      </w:r>
      <w:r w:rsidR="00B9404E" w:rsidRPr="00317420">
        <w:rPr>
          <w:rFonts w:ascii="Arial" w:hAnsi="Arial" w:cs="Arial"/>
          <w:szCs w:val="20"/>
        </w:rPr>
        <w:t>Fernández</w:t>
      </w:r>
      <w:r w:rsidRPr="00317420">
        <w:rPr>
          <w:rFonts w:ascii="Arial" w:hAnsi="Arial" w:cs="Arial"/>
          <w:szCs w:val="20"/>
        </w:rPr>
        <w:t xml:space="preserve"> Sola (ed.) </w:t>
      </w:r>
      <w:r w:rsidRPr="00317420">
        <w:rPr>
          <w:rFonts w:ascii="Arial" w:hAnsi="Arial" w:cs="Arial"/>
          <w:i/>
          <w:szCs w:val="20"/>
        </w:rPr>
        <w:t xml:space="preserve">Fronteras del Siglo XXI: </w:t>
      </w:r>
      <w:r w:rsidR="00B9404E" w:rsidRPr="00317420">
        <w:rPr>
          <w:rFonts w:ascii="Arial" w:hAnsi="Arial" w:cs="Arial"/>
          <w:i/>
          <w:szCs w:val="20"/>
        </w:rPr>
        <w:t>Obstáculos</w:t>
      </w:r>
      <w:r w:rsidRPr="00317420">
        <w:rPr>
          <w:rFonts w:ascii="Arial" w:hAnsi="Arial" w:cs="Arial"/>
          <w:i/>
          <w:szCs w:val="20"/>
        </w:rPr>
        <w:t xml:space="preserve"> o Puentes?  </w:t>
      </w:r>
      <w:r w:rsidRPr="00317420">
        <w:rPr>
          <w:rFonts w:ascii="Arial" w:hAnsi="Arial" w:cs="Arial"/>
          <w:szCs w:val="20"/>
        </w:rPr>
        <w:t>Valencia: Tirant lo Blanch</w:t>
      </w:r>
      <w:r w:rsidR="00317420" w:rsidRPr="00317420">
        <w:rPr>
          <w:rFonts w:ascii="Arial" w:hAnsi="Arial" w:cs="Arial"/>
          <w:szCs w:val="20"/>
        </w:rPr>
        <w:t>. Pp. 25-43.</w:t>
      </w:r>
    </w:p>
    <w:p w14:paraId="2A3D5633" w14:textId="77777777" w:rsidR="00FC55CA" w:rsidRPr="00F92381" w:rsidRDefault="00FC55CA" w:rsidP="00C173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5"/>
        <w:ind w:right="-198"/>
        <w:rPr>
          <w:rFonts w:ascii="Arial" w:hAnsi="Arial" w:cs="Arial"/>
          <w:szCs w:val="20"/>
          <w:lang w:val="es-ES"/>
        </w:rPr>
      </w:pPr>
    </w:p>
    <w:p w14:paraId="41F431D9" w14:textId="77B2F778" w:rsidR="00C173BF" w:rsidRPr="007B211C" w:rsidRDefault="00C173BF" w:rsidP="00C173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5"/>
        <w:ind w:right="-198"/>
        <w:rPr>
          <w:rFonts w:ascii="Arial" w:hAnsi="Arial" w:cs="Arial"/>
          <w:szCs w:val="20"/>
          <w:lang w:val="en-US"/>
        </w:rPr>
      </w:pPr>
      <w:r w:rsidRPr="00F92381">
        <w:rPr>
          <w:rFonts w:ascii="Arial" w:hAnsi="Arial" w:cs="Arial"/>
          <w:szCs w:val="20"/>
          <w:lang w:val="es-ES"/>
        </w:rPr>
        <w:t>Casas</w:t>
      </w:r>
      <w:r w:rsidRPr="00F92381">
        <w:rPr>
          <w:rFonts w:ascii="Arial" w:hAnsi="Arial" w:cs="Arial"/>
          <w:color w:val="auto"/>
          <w:szCs w:val="20"/>
          <w:lang w:val="es-ES"/>
        </w:rPr>
        <w:t>-Cortes</w:t>
      </w:r>
      <w:r w:rsidRPr="00F92381">
        <w:rPr>
          <w:rFonts w:ascii="Arial" w:hAnsi="Arial" w:cs="Arial"/>
          <w:szCs w:val="20"/>
          <w:lang w:val="es-ES"/>
        </w:rPr>
        <w:t xml:space="preserve">, M. and Cobarrubias, S. 2017. </w:t>
      </w:r>
      <w:r w:rsidRPr="0036635C">
        <w:rPr>
          <w:rFonts w:ascii="Arial" w:hAnsi="Arial" w:cs="Arial"/>
          <w:szCs w:val="20"/>
          <w:lang w:val="es-ES"/>
        </w:rPr>
        <w:t>“</w:t>
      </w:r>
      <w:r w:rsidRPr="0036635C">
        <w:rPr>
          <w:rFonts w:ascii="Arial" w:hAnsi="Arial" w:cs="Arial"/>
          <w:bCs/>
          <w:iCs/>
          <w:szCs w:val="20"/>
          <w:lang w:val="es-ES"/>
        </w:rPr>
        <w:t xml:space="preserve">Precariedad, Precariedad </w:t>
      </w:r>
      <w:proofErr w:type="spellStart"/>
      <w:r w:rsidRPr="0036635C">
        <w:rPr>
          <w:rFonts w:ascii="Arial" w:hAnsi="Arial" w:cs="Arial"/>
          <w:bCs/>
          <w:iCs/>
          <w:szCs w:val="20"/>
          <w:lang w:val="es-ES"/>
        </w:rPr>
        <w:t>Everywhere</w:t>
      </w:r>
      <w:proofErr w:type="spellEnd"/>
      <w:r w:rsidRPr="0036635C">
        <w:rPr>
          <w:rFonts w:ascii="Arial" w:hAnsi="Arial" w:cs="Arial"/>
          <w:bCs/>
          <w:iCs/>
          <w:szCs w:val="20"/>
          <w:lang w:val="es-ES"/>
        </w:rPr>
        <w:t xml:space="preserve">?! </w:t>
      </w:r>
      <w:r w:rsidRPr="00EF0090">
        <w:rPr>
          <w:rFonts w:ascii="Arial" w:hAnsi="Arial" w:cs="Arial"/>
          <w:bCs/>
          <w:iCs/>
          <w:szCs w:val="20"/>
          <w:lang w:val="en-US"/>
        </w:rPr>
        <w:t>Rethinking Precarity and Mobility from a Spain in Crisis”</w:t>
      </w:r>
      <w:r w:rsidRPr="00EF0090">
        <w:rPr>
          <w:rFonts w:ascii="Arial" w:hAnsi="Arial" w:cs="Arial"/>
          <w:bCs/>
          <w:i/>
          <w:iCs/>
          <w:szCs w:val="20"/>
          <w:lang w:val="en-US"/>
        </w:rPr>
        <w:t xml:space="preserve"> </w:t>
      </w:r>
      <w:r w:rsidRPr="00EF0090">
        <w:rPr>
          <w:rFonts w:ascii="Arial" w:hAnsi="Arial" w:cs="Arial"/>
          <w:bCs/>
          <w:iCs/>
          <w:szCs w:val="20"/>
          <w:lang w:val="en-US"/>
        </w:rPr>
        <w:t xml:space="preserve">in </w:t>
      </w:r>
      <w:r w:rsidRPr="00EF0090">
        <w:rPr>
          <w:rFonts w:ascii="Arial" w:hAnsi="Arial" w:cs="Arial"/>
          <w:szCs w:val="20"/>
          <w:lang w:val="en-US"/>
        </w:rPr>
        <w:t xml:space="preserve">Arianna Bove, Annalisa </w:t>
      </w:r>
      <w:proofErr w:type="spellStart"/>
      <w:r w:rsidRPr="00EF0090">
        <w:rPr>
          <w:rFonts w:ascii="Arial" w:hAnsi="Arial" w:cs="Arial"/>
          <w:szCs w:val="20"/>
          <w:lang w:val="en-US"/>
        </w:rPr>
        <w:t>Murgia</w:t>
      </w:r>
      <w:proofErr w:type="spellEnd"/>
      <w:r w:rsidRPr="00EF0090">
        <w:rPr>
          <w:rFonts w:ascii="Arial" w:hAnsi="Arial" w:cs="Arial"/>
          <w:szCs w:val="20"/>
          <w:lang w:val="en-US"/>
        </w:rPr>
        <w:t xml:space="preserve">, </w:t>
      </w:r>
      <w:proofErr w:type="spellStart"/>
      <w:r w:rsidRPr="00EF0090">
        <w:rPr>
          <w:rFonts w:ascii="Arial" w:hAnsi="Arial" w:cs="Arial"/>
          <w:szCs w:val="20"/>
          <w:lang w:val="en-US"/>
        </w:rPr>
        <w:t>Emiliana</w:t>
      </w:r>
      <w:proofErr w:type="spellEnd"/>
      <w:r w:rsidRPr="00EF0090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Pr="00EF0090">
        <w:rPr>
          <w:rFonts w:ascii="Arial" w:hAnsi="Arial" w:cs="Arial"/>
          <w:szCs w:val="20"/>
          <w:lang w:val="en-US"/>
        </w:rPr>
        <w:t>Armano</w:t>
      </w:r>
      <w:proofErr w:type="spellEnd"/>
      <w:r w:rsidRPr="00EF0090">
        <w:rPr>
          <w:rFonts w:ascii="Arial" w:hAnsi="Arial" w:cs="Arial"/>
          <w:szCs w:val="20"/>
          <w:lang w:val="en-US"/>
        </w:rPr>
        <w:t xml:space="preserve"> (</w:t>
      </w:r>
      <w:proofErr w:type="spellStart"/>
      <w:r w:rsidRPr="00EF0090">
        <w:rPr>
          <w:rFonts w:ascii="Arial" w:hAnsi="Arial" w:cs="Arial"/>
          <w:szCs w:val="20"/>
          <w:lang w:val="en-US"/>
        </w:rPr>
        <w:t>eds</w:t>
      </w:r>
      <w:proofErr w:type="spellEnd"/>
      <w:r w:rsidRPr="00EF0090">
        <w:rPr>
          <w:rFonts w:ascii="Arial" w:hAnsi="Arial" w:cs="Arial"/>
          <w:szCs w:val="20"/>
          <w:lang w:val="en-US"/>
        </w:rPr>
        <w:t xml:space="preserve">). </w:t>
      </w:r>
      <w:r w:rsidRPr="00EF0090">
        <w:rPr>
          <w:rFonts w:ascii="Arial" w:hAnsi="Arial" w:cs="Arial"/>
          <w:i/>
          <w:szCs w:val="20"/>
          <w:lang w:val="en-US"/>
        </w:rPr>
        <w:t>Mapping Precariousness, Labour</w:t>
      </w:r>
      <w:r w:rsidRPr="007B211C">
        <w:rPr>
          <w:rFonts w:ascii="Arial" w:hAnsi="Arial" w:cs="Arial"/>
          <w:i/>
          <w:szCs w:val="20"/>
          <w:lang w:val="en-US"/>
        </w:rPr>
        <w:t xml:space="preserve"> Insecurity and Uncertain Livelihoods: Subjectivities and Resistance</w:t>
      </w:r>
      <w:r w:rsidR="00AB6119">
        <w:rPr>
          <w:rFonts w:ascii="Arial" w:hAnsi="Arial" w:cs="Arial"/>
          <w:i/>
          <w:szCs w:val="20"/>
          <w:lang w:val="en-US"/>
        </w:rPr>
        <w:t xml:space="preserve">. </w:t>
      </w:r>
      <w:r w:rsidR="00AB6119" w:rsidRPr="00AB6119">
        <w:rPr>
          <w:rFonts w:ascii="Arial" w:hAnsi="Arial" w:cs="Arial"/>
          <w:szCs w:val="20"/>
          <w:lang w:val="en-US"/>
        </w:rPr>
        <w:t>NY</w:t>
      </w:r>
      <w:r w:rsidRPr="00F92381">
        <w:rPr>
          <w:rFonts w:ascii="Arial" w:hAnsi="Arial" w:cs="Arial"/>
          <w:color w:val="auto"/>
          <w:szCs w:val="20"/>
          <w:lang w:val="en-US"/>
        </w:rPr>
        <w:t>:</w:t>
      </w:r>
      <w:r w:rsidR="00AB6119">
        <w:rPr>
          <w:rFonts w:ascii="Arial" w:hAnsi="Arial" w:cs="Arial"/>
          <w:szCs w:val="20"/>
          <w:lang w:val="en-US"/>
        </w:rPr>
        <w:t xml:space="preserve"> Routledge</w:t>
      </w:r>
      <w:r w:rsidRPr="007B211C">
        <w:rPr>
          <w:rFonts w:ascii="Arial" w:hAnsi="Arial" w:cs="Arial"/>
          <w:szCs w:val="20"/>
          <w:lang w:val="en-US"/>
        </w:rPr>
        <w:t xml:space="preserve"> Press.</w:t>
      </w:r>
      <w:r w:rsidR="00524102">
        <w:rPr>
          <w:rFonts w:ascii="Arial" w:hAnsi="Arial" w:cs="Arial"/>
          <w:szCs w:val="20"/>
          <w:lang w:val="en-US"/>
        </w:rPr>
        <w:t xml:space="preserve"> Pp. 170-187.</w:t>
      </w:r>
    </w:p>
    <w:p w14:paraId="502930C4" w14:textId="27CCB6CC" w:rsidR="00C173BF" w:rsidRPr="007B211C" w:rsidRDefault="00C173BF" w:rsidP="00C173BF">
      <w:pPr>
        <w:rPr>
          <w:rFonts w:ascii="Arial" w:hAnsi="Arial" w:cs="Arial"/>
          <w:color w:val="auto"/>
          <w:szCs w:val="20"/>
          <w:lang w:val="en-US"/>
        </w:rPr>
      </w:pPr>
      <w:r w:rsidRPr="007B211C">
        <w:rPr>
          <w:rFonts w:ascii="Arial" w:hAnsi="Arial" w:cs="Arial"/>
          <w:color w:val="auto"/>
          <w:szCs w:val="20"/>
          <w:lang w:val="en-US"/>
        </w:rPr>
        <w:br/>
        <w:t>Casas</w:t>
      </w:r>
      <w:r w:rsidRPr="007B211C">
        <w:rPr>
          <w:rFonts w:ascii="Arial" w:hAnsi="Arial" w:cs="Arial"/>
          <w:szCs w:val="20"/>
          <w:lang w:val="en-US"/>
        </w:rPr>
        <w:t>-Cortes</w:t>
      </w:r>
      <w:r w:rsidRPr="007B211C">
        <w:rPr>
          <w:rFonts w:ascii="Arial" w:hAnsi="Arial" w:cs="Arial"/>
          <w:color w:val="auto"/>
          <w:szCs w:val="20"/>
          <w:lang w:val="en-US"/>
        </w:rPr>
        <w:t xml:space="preserve">, M., Cobarrubias, S. and Pickles, J. 2014. “The Commons,” in </w:t>
      </w:r>
      <w:proofErr w:type="spellStart"/>
      <w:r w:rsidRPr="007B211C">
        <w:rPr>
          <w:rFonts w:ascii="Arial" w:hAnsi="Arial" w:cs="Arial"/>
          <w:color w:val="auto"/>
          <w:szCs w:val="20"/>
          <w:lang w:val="en-US"/>
        </w:rPr>
        <w:t>Nonini</w:t>
      </w:r>
      <w:proofErr w:type="spellEnd"/>
      <w:r w:rsidRPr="007B211C">
        <w:rPr>
          <w:rFonts w:ascii="Arial" w:hAnsi="Arial" w:cs="Arial"/>
          <w:color w:val="auto"/>
          <w:szCs w:val="20"/>
          <w:lang w:val="en-US"/>
        </w:rPr>
        <w:t xml:space="preserve">, D. (ed.) </w:t>
      </w:r>
      <w:r w:rsidRPr="007B211C">
        <w:rPr>
          <w:rFonts w:ascii="Arial" w:hAnsi="Arial" w:cs="Arial"/>
          <w:i/>
          <w:color w:val="auto"/>
          <w:szCs w:val="20"/>
          <w:lang w:val="en-US"/>
        </w:rPr>
        <w:t>A Handbook of Urban Anthropology</w:t>
      </w:r>
      <w:r w:rsidRPr="007B211C">
        <w:rPr>
          <w:rFonts w:ascii="Arial" w:hAnsi="Arial" w:cs="Arial"/>
          <w:color w:val="auto"/>
          <w:szCs w:val="20"/>
          <w:lang w:val="en-US"/>
        </w:rPr>
        <w:t xml:space="preserve">. Pp. 449-469. </w:t>
      </w:r>
      <w:r w:rsidR="00FC47B1">
        <w:rPr>
          <w:rFonts w:ascii="Arial" w:hAnsi="Arial" w:cs="Arial"/>
          <w:color w:val="auto"/>
          <w:szCs w:val="20"/>
          <w:lang w:val="en-US"/>
        </w:rPr>
        <w:t>Malden and Oxford</w:t>
      </w:r>
      <w:r w:rsidR="00AB6119">
        <w:rPr>
          <w:rFonts w:ascii="Arial" w:hAnsi="Arial" w:cs="Arial"/>
          <w:color w:val="auto"/>
          <w:szCs w:val="20"/>
          <w:lang w:val="en-US"/>
        </w:rPr>
        <w:t xml:space="preserve">: Wiley </w:t>
      </w:r>
      <w:proofErr w:type="spellStart"/>
      <w:r w:rsidR="00AB6119">
        <w:rPr>
          <w:rFonts w:ascii="Arial" w:hAnsi="Arial" w:cs="Arial"/>
          <w:color w:val="auto"/>
          <w:szCs w:val="20"/>
          <w:lang w:val="en-US"/>
        </w:rPr>
        <w:t>Backwell</w:t>
      </w:r>
      <w:proofErr w:type="spellEnd"/>
      <w:r w:rsidRPr="007B211C">
        <w:rPr>
          <w:rFonts w:ascii="Arial" w:hAnsi="Arial" w:cs="Arial"/>
          <w:color w:val="auto"/>
          <w:szCs w:val="20"/>
          <w:lang w:val="en-US"/>
        </w:rPr>
        <w:t xml:space="preserve">. </w:t>
      </w:r>
      <w:r w:rsidR="00524102">
        <w:rPr>
          <w:rFonts w:ascii="Arial" w:hAnsi="Arial" w:cs="Arial"/>
          <w:color w:val="auto"/>
          <w:szCs w:val="20"/>
          <w:lang w:val="en-US"/>
        </w:rPr>
        <w:t>Pp. 449-470.</w:t>
      </w:r>
    </w:p>
    <w:p w14:paraId="5740AE5C" w14:textId="77777777" w:rsidR="00C173BF" w:rsidRPr="007B211C" w:rsidRDefault="00C173BF" w:rsidP="00C173BF">
      <w:pPr>
        <w:rPr>
          <w:rFonts w:ascii="Arial" w:hAnsi="Arial" w:cs="Arial"/>
          <w:color w:val="auto"/>
          <w:szCs w:val="20"/>
          <w:lang w:val="en-US"/>
        </w:rPr>
      </w:pPr>
    </w:p>
    <w:p w14:paraId="676DF37C" w14:textId="77777777" w:rsidR="00C173BF" w:rsidRPr="007B211C" w:rsidRDefault="00C173BF" w:rsidP="00C173BF">
      <w:pPr>
        <w:rPr>
          <w:rFonts w:ascii="Arial" w:hAnsi="Arial" w:cs="Arial"/>
          <w:color w:val="auto"/>
          <w:szCs w:val="20"/>
          <w:lang w:val="en-US"/>
        </w:rPr>
      </w:pPr>
      <w:r w:rsidRPr="007B211C">
        <w:rPr>
          <w:rFonts w:ascii="Arial" w:hAnsi="Arial" w:cs="Arial"/>
          <w:color w:val="auto"/>
          <w:szCs w:val="20"/>
          <w:lang w:val="en-US"/>
        </w:rPr>
        <w:lastRenderedPageBreak/>
        <w:t>Casas</w:t>
      </w:r>
      <w:r w:rsidRPr="007B211C">
        <w:rPr>
          <w:rFonts w:ascii="Arial" w:hAnsi="Arial" w:cs="Arial"/>
          <w:szCs w:val="20"/>
          <w:lang w:val="en-US"/>
        </w:rPr>
        <w:t>-Cortes</w:t>
      </w:r>
      <w:r w:rsidRPr="007B211C">
        <w:rPr>
          <w:rFonts w:ascii="Arial" w:hAnsi="Arial" w:cs="Arial"/>
          <w:color w:val="auto"/>
          <w:szCs w:val="20"/>
          <w:lang w:val="en-US"/>
        </w:rPr>
        <w:t xml:space="preserve">, M., Cobarrubias, S. and Pickles, J. 2013. </w:t>
      </w:r>
      <w:r w:rsidRPr="007B211C">
        <w:rPr>
          <w:rFonts w:ascii="Arial" w:hAnsi="Arial" w:cs="Arial"/>
          <w:b/>
          <w:bCs/>
          <w:color w:val="auto"/>
          <w:szCs w:val="20"/>
          <w:lang w:val="en-US"/>
        </w:rPr>
        <w:t> ‘</w:t>
      </w:r>
      <w:r w:rsidRPr="007B211C">
        <w:rPr>
          <w:rFonts w:ascii="Arial" w:hAnsi="Arial" w:cs="Arial"/>
          <w:color w:val="auto"/>
          <w:szCs w:val="20"/>
          <w:lang w:val="en-US"/>
        </w:rPr>
        <w:t>The cartographic gaze, new cartographies of the border, and the responsibility of mapping’. In</w:t>
      </w:r>
      <w:r w:rsidRPr="007B211C">
        <w:rPr>
          <w:rFonts w:ascii="Arial" w:hAnsi="Arial" w:cs="Arial"/>
          <w:i/>
          <w:iCs/>
          <w:color w:val="auto"/>
          <w:szCs w:val="20"/>
          <w:lang w:val="en-US"/>
        </w:rPr>
        <w:t xml:space="preserve"> </w:t>
      </w:r>
      <w:proofErr w:type="spellStart"/>
      <w:r w:rsidRPr="007B211C">
        <w:rPr>
          <w:rFonts w:ascii="Arial" w:hAnsi="Arial" w:cs="Arial"/>
          <w:i/>
          <w:iCs/>
          <w:color w:val="auto"/>
          <w:szCs w:val="20"/>
          <w:lang w:val="en-US"/>
        </w:rPr>
        <w:t>Géoesthétique</w:t>
      </w:r>
      <w:proofErr w:type="spellEnd"/>
      <w:r w:rsidRPr="007B211C">
        <w:rPr>
          <w:rFonts w:ascii="Arial" w:hAnsi="Arial" w:cs="Arial"/>
          <w:color w:val="auto"/>
          <w:szCs w:val="20"/>
          <w:lang w:val="en-US"/>
        </w:rPr>
        <w:t xml:space="preserve"> Imhoff, A. and K. </w:t>
      </w:r>
      <w:proofErr w:type="spellStart"/>
      <w:r w:rsidRPr="007B211C">
        <w:rPr>
          <w:rFonts w:ascii="Arial" w:hAnsi="Arial" w:cs="Arial"/>
          <w:color w:val="auto"/>
          <w:szCs w:val="20"/>
          <w:lang w:val="en-US"/>
        </w:rPr>
        <w:t>Quiros</w:t>
      </w:r>
      <w:proofErr w:type="spellEnd"/>
      <w:r w:rsidRPr="007B211C">
        <w:rPr>
          <w:rFonts w:ascii="Arial" w:hAnsi="Arial" w:cs="Arial"/>
          <w:color w:val="auto"/>
          <w:szCs w:val="20"/>
          <w:lang w:val="en-US"/>
        </w:rPr>
        <w:t xml:space="preserve"> (</w:t>
      </w:r>
      <w:proofErr w:type="spellStart"/>
      <w:r w:rsidRPr="007B211C">
        <w:rPr>
          <w:rFonts w:ascii="Arial" w:hAnsi="Arial" w:cs="Arial"/>
          <w:color w:val="auto"/>
          <w:szCs w:val="20"/>
          <w:lang w:val="en-US"/>
        </w:rPr>
        <w:t>eds</w:t>
      </w:r>
      <w:proofErr w:type="spellEnd"/>
      <w:r w:rsidRPr="007B211C">
        <w:rPr>
          <w:rFonts w:ascii="Arial" w:hAnsi="Arial" w:cs="Arial"/>
          <w:color w:val="auto"/>
          <w:szCs w:val="20"/>
          <w:lang w:val="en-US"/>
        </w:rPr>
        <w:t xml:space="preserve">).  Co-produced by the Parc Saint Leger (art center), High School of Fine Arts of Clermont-Ferrand, the CNL (National Center of Books), and the CNAP (National Center of Contemporary Art). Pp. 37-53.  Paris: B42 Publishers. </w:t>
      </w:r>
    </w:p>
    <w:p w14:paraId="0022C3C0" w14:textId="77777777" w:rsidR="00C173BF" w:rsidRPr="007B211C" w:rsidRDefault="00C173BF" w:rsidP="00C173BF">
      <w:pPr>
        <w:jc w:val="both"/>
        <w:rPr>
          <w:rFonts w:ascii="Arial" w:hAnsi="Arial" w:cs="Arial"/>
          <w:color w:val="auto"/>
          <w:szCs w:val="20"/>
          <w:lang w:val="en-US"/>
        </w:rPr>
      </w:pPr>
    </w:p>
    <w:p w14:paraId="50BC5F36" w14:textId="6AAA094E" w:rsidR="00C173BF" w:rsidRPr="007B211C" w:rsidRDefault="00C173BF" w:rsidP="00C173BF">
      <w:pPr>
        <w:jc w:val="both"/>
        <w:rPr>
          <w:rFonts w:ascii="Arial" w:hAnsi="Arial" w:cs="Arial"/>
          <w:color w:val="auto"/>
          <w:szCs w:val="20"/>
          <w:lang w:val="en-US"/>
        </w:rPr>
      </w:pPr>
      <w:r w:rsidRPr="007B211C">
        <w:rPr>
          <w:rFonts w:ascii="Arial" w:hAnsi="Arial" w:cs="Arial"/>
          <w:color w:val="auto"/>
          <w:szCs w:val="20"/>
          <w:lang w:val="en-US"/>
        </w:rPr>
        <w:t xml:space="preserve">Casas-Cortes, M., </w:t>
      </w:r>
      <w:proofErr w:type="spellStart"/>
      <w:r w:rsidRPr="007B211C">
        <w:rPr>
          <w:rFonts w:ascii="Arial" w:hAnsi="Arial" w:cs="Arial"/>
          <w:color w:val="auto"/>
          <w:szCs w:val="20"/>
          <w:lang w:val="en-US"/>
        </w:rPr>
        <w:t>Osterweil</w:t>
      </w:r>
      <w:proofErr w:type="spellEnd"/>
      <w:r w:rsidRPr="007B211C">
        <w:rPr>
          <w:rFonts w:ascii="Arial" w:hAnsi="Arial" w:cs="Arial"/>
          <w:color w:val="auto"/>
          <w:szCs w:val="20"/>
          <w:lang w:val="en-US"/>
        </w:rPr>
        <w:t xml:space="preserve">, M., and Powell, D. 2013 “Transformations in Engaged Ethnography: Knowledge, Networks and Social Movements,” in J. Juris and A. </w:t>
      </w:r>
      <w:proofErr w:type="spellStart"/>
      <w:r w:rsidRPr="007B211C">
        <w:rPr>
          <w:rFonts w:ascii="Arial" w:hAnsi="Arial" w:cs="Arial"/>
          <w:color w:val="auto"/>
          <w:szCs w:val="20"/>
          <w:lang w:val="en-US"/>
        </w:rPr>
        <w:t>Khasnabish</w:t>
      </w:r>
      <w:proofErr w:type="spellEnd"/>
      <w:r w:rsidRPr="007B211C">
        <w:rPr>
          <w:rFonts w:ascii="Arial" w:hAnsi="Arial" w:cs="Arial"/>
          <w:color w:val="auto"/>
          <w:szCs w:val="20"/>
          <w:lang w:val="en-US"/>
        </w:rPr>
        <w:t xml:space="preserve"> (eds.) </w:t>
      </w:r>
      <w:r w:rsidRPr="007B211C">
        <w:rPr>
          <w:rFonts w:ascii="Arial" w:hAnsi="Arial" w:cs="Arial"/>
          <w:i/>
          <w:color w:val="auto"/>
          <w:szCs w:val="20"/>
          <w:lang w:val="en-US"/>
        </w:rPr>
        <w:t>Insurgent Encounters</w:t>
      </w:r>
      <w:r w:rsidR="00600088">
        <w:rPr>
          <w:rFonts w:ascii="Arial" w:hAnsi="Arial" w:cs="Arial"/>
          <w:color w:val="auto"/>
          <w:szCs w:val="20"/>
          <w:lang w:val="en-US"/>
        </w:rPr>
        <w:t xml:space="preserve">: </w:t>
      </w:r>
      <w:r w:rsidR="00600088">
        <w:rPr>
          <w:rFonts w:ascii="Arial" w:hAnsi="Arial" w:cs="Arial"/>
          <w:i/>
          <w:szCs w:val="20"/>
          <w:lang w:val="en-US"/>
        </w:rPr>
        <w:t>Transnational Activism, Ethnography and the Political</w:t>
      </w:r>
      <w:r w:rsidR="00600088">
        <w:rPr>
          <w:rFonts w:ascii="Arial" w:hAnsi="Arial" w:cs="Arial"/>
          <w:color w:val="auto"/>
          <w:szCs w:val="20"/>
          <w:lang w:val="en-US"/>
        </w:rPr>
        <w:t xml:space="preserve">. </w:t>
      </w:r>
      <w:r w:rsidRPr="007B211C">
        <w:rPr>
          <w:rFonts w:ascii="Arial" w:hAnsi="Arial" w:cs="Arial"/>
          <w:color w:val="auto"/>
          <w:szCs w:val="20"/>
          <w:lang w:val="en-US"/>
        </w:rPr>
        <w:t>Pp. 199-228.  Duke University Press: Durham.</w:t>
      </w:r>
    </w:p>
    <w:p w14:paraId="659D78E0" w14:textId="77777777" w:rsidR="00C173BF" w:rsidRPr="007B211C" w:rsidRDefault="00C173BF" w:rsidP="00C173BF">
      <w:pPr>
        <w:jc w:val="both"/>
        <w:rPr>
          <w:rFonts w:ascii="Arial" w:hAnsi="Arial" w:cs="Arial"/>
          <w:color w:val="auto"/>
          <w:szCs w:val="20"/>
          <w:highlight w:val="yellow"/>
          <w:lang w:val="en-US"/>
        </w:rPr>
      </w:pPr>
    </w:p>
    <w:p w14:paraId="653324EE" w14:textId="77777777" w:rsidR="00C173BF" w:rsidRPr="00F92381" w:rsidRDefault="00C173BF" w:rsidP="00C173BF">
      <w:pPr>
        <w:jc w:val="both"/>
        <w:rPr>
          <w:rFonts w:ascii="Arial" w:hAnsi="Arial" w:cs="Arial"/>
          <w:color w:val="auto"/>
          <w:szCs w:val="20"/>
          <w:lang w:val="es-ES"/>
        </w:rPr>
      </w:pPr>
      <w:r w:rsidRPr="0036635C">
        <w:rPr>
          <w:rFonts w:ascii="Arial" w:hAnsi="Arial" w:cs="Arial"/>
          <w:color w:val="auto"/>
          <w:szCs w:val="20"/>
          <w:lang w:val="es-ES"/>
        </w:rPr>
        <w:t xml:space="preserve">Casas-Cortes, M. and Cobarrubias, S. 2012. </w:t>
      </w:r>
      <w:r w:rsidRPr="00F92381">
        <w:rPr>
          <w:rFonts w:ascii="Arial" w:hAnsi="Arial" w:cs="Arial"/>
          <w:color w:val="auto"/>
          <w:szCs w:val="20"/>
          <w:lang w:val="es-ES"/>
        </w:rPr>
        <w:t>“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Introduccion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. 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Community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 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Organizing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: el Legado de 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Alinsky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 en la Cultura 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Politica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 Estadounidense,” in </w:t>
      </w:r>
      <w:r w:rsidRPr="00F92381">
        <w:rPr>
          <w:rFonts w:ascii="Arial" w:hAnsi="Arial" w:cs="Arial"/>
          <w:i/>
          <w:color w:val="auto"/>
          <w:szCs w:val="20"/>
          <w:lang w:val="es-ES"/>
        </w:rPr>
        <w:t>Tratado para Radicales</w:t>
      </w:r>
      <w:r w:rsidRPr="00F92381">
        <w:rPr>
          <w:rFonts w:ascii="Arial" w:hAnsi="Arial" w:cs="Arial"/>
          <w:color w:val="auto"/>
          <w:szCs w:val="20"/>
          <w:lang w:val="es-ES"/>
        </w:rPr>
        <w:t xml:space="preserve">. Pp.13-21. Traficantes de 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Suenos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>: Madrid.</w:t>
      </w:r>
    </w:p>
    <w:p w14:paraId="761CAC74" w14:textId="77777777" w:rsidR="00C173BF" w:rsidRPr="00F92381" w:rsidRDefault="00C173BF" w:rsidP="00C173BF">
      <w:pPr>
        <w:jc w:val="both"/>
        <w:rPr>
          <w:rFonts w:ascii="Arial" w:hAnsi="Arial" w:cs="Arial"/>
          <w:color w:val="auto"/>
          <w:szCs w:val="20"/>
          <w:lang w:val="es-ES"/>
        </w:rPr>
      </w:pPr>
    </w:p>
    <w:p w14:paraId="4510D0DB" w14:textId="77777777" w:rsidR="00C173BF" w:rsidRDefault="00C173BF" w:rsidP="00C173BF">
      <w:pPr>
        <w:jc w:val="both"/>
        <w:rPr>
          <w:rFonts w:ascii="Arial" w:hAnsi="Arial" w:cs="Arial"/>
          <w:color w:val="auto"/>
          <w:szCs w:val="20"/>
          <w:lang w:val="en-US"/>
        </w:rPr>
      </w:pPr>
      <w:r w:rsidRPr="00F92381">
        <w:rPr>
          <w:rFonts w:ascii="Arial" w:hAnsi="Arial" w:cs="Arial"/>
          <w:color w:val="auto"/>
          <w:szCs w:val="20"/>
          <w:lang w:val="es-ES"/>
        </w:rPr>
        <w:t xml:space="preserve">Casas-Cortes, M. and Cobarrubias, S. 2010. </w:t>
      </w:r>
      <w:r w:rsidRPr="007B211C">
        <w:rPr>
          <w:rStyle w:val="Strong1"/>
          <w:rFonts w:ascii="Arial" w:hAnsi="Arial" w:cs="Arial"/>
          <w:b w:val="0"/>
          <w:color w:val="auto"/>
          <w:szCs w:val="20"/>
          <w:lang w:val="en-US"/>
        </w:rPr>
        <w:t xml:space="preserve">“Transatlantic Translations: Categories in Struggle,” in Kevin Van Meter et all (eds.) </w:t>
      </w:r>
      <w:r w:rsidRPr="007B211C">
        <w:rPr>
          <w:rFonts w:ascii="Arial" w:hAnsi="Arial" w:cs="Arial"/>
          <w:i/>
          <w:color w:val="auto"/>
          <w:szCs w:val="20"/>
          <w:lang w:val="en-US"/>
        </w:rPr>
        <w:t>Uses of a Whirlwind: Movement, Movements and Contemporary Radical Currents in the United States</w:t>
      </w:r>
      <w:r w:rsidRPr="007B211C">
        <w:rPr>
          <w:rFonts w:ascii="Arial" w:hAnsi="Arial" w:cs="Arial"/>
          <w:color w:val="auto"/>
          <w:szCs w:val="20"/>
          <w:lang w:val="en-US"/>
        </w:rPr>
        <w:t>. Pp. 227-245. AK Press: Oakland.</w:t>
      </w:r>
    </w:p>
    <w:p w14:paraId="31293EFF" w14:textId="77777777" w:rsidR="00C173BF" w:rsidRPr="007B211C" w:rsidRDefault="00C173BF" w:rsidP="00C173BF">
      <w:pPr>
        <w:jc w:val="both"/>
        <w:rPr>
          <w:rFonts w:ascii="Arial" w:hAnsi="Arial" w:cs="Arial"/>
          <w:color w:val="auto"/>
          <w:szCs w:val="20"/>
          <w:lang w:val="en-US"/>
        </w:rPr>
      </w:pPr>
    </w:p>
    <w:p w14:paraId="16628386" w14:textId="77777777" w:rsidR="00C173BF" w:rsidRPr="00F92381" w:rsidRDefault="00C173BF" w:rsidP="00C173BF">
      <w:pPr>
        <w:jc w:val="both"/>
        <w:rPr>
          <w:rFonts w:ascii="Arial" w:hAnsi="Arial" w:cs="Arial"/>
          <w:color w:val="auto"/>
          <w:szCs w:val="20"/>
          <w:lang w:val="es-ES"/>
        </w:rPr>
      </w:pPr>
      <w:r w:rsidRPr="007B211C">
        <w:rPr>
          <w:rFonts w:ascii="Arial" w:hAnsi="Arial" w:cs="Arial"/>
          <w:color w:val="auto"/>
          <w:szCs w:val="20"/>
          <w:lang w:val="en-US"/>
        </w:rPr>
        <w:t>Casas-Cortes, M., Cobarrubias, S., Dalton, C., Mason-</w:t>
      </w:r>
      <w:proofErr w:type="spellStart"/>
      <w:r w:rsidRPr="007B211C">
        <w:rPr>
          <w:rFonts w:ascii="Arial" w:hAnsi="Arial" w:cs="Arial"/>
          <w:color w:val="auto"/>
          <w:szCs w:val="20"/>
          <w:lang w:val="en-US"/>
        </w:rPr>
        <w:t>Deese</w:t>
      </w:r>
      <w:proofErr w:type="spellEnd"/>
      <w:r w:rsidRPr="007B211C">
        <w:rPr>
          <w:rFonts w:ascii="Arial" w:hAnsi="Arial" w:cs="Arial"/>
          <w:color w:val="auto"/>
          <w:szCs w:val="20"/>
          <w:lang w:val="en-US"/>
        </w:rPr>
        <w:t xml:space="preserve">, L., Pickles, J., and Stallman, T. 2009. “Practices of Radical Cartography,” in Edu-Factory Collective (ed.) </w:t>
      </w:r>
      <w:r w:rsidRPr="007B211C">
        <w:rPr>
          <w:rFonts w:ascii="Arial" w:hAnsi="Arial" w:cs="Arial"/>
          <w:i/>
          <w:color w:val="auto"/>
          <w:szCs w:val="20"/>
          <w:lang w:val="en-US"/>
        </w:rPr>
        <w:t>Towards a Global Autonomous University: Cognitive Labor, The Production of Knowledge and Exodus from the Education Factory</w:t>
      </w:r>
      <w:r w:rsidRPr="007B211C">
        <w:rPr>
          <w:rFonts w:ascii="Arial" w:hAnsi="Arial" w:cs="Arial"/>
          <w:color w:val="auto"/>
          <w:szCs w:val="20"/>
          <w:lang w:val="en-US"/>
        </w:rPr>
        <w:t xml:space="preserve">. Pp. 110-. </w:t>
      </w:r>
      <w:proofErr w:type="spellStart"/>
      <w:r w:rsidRPr="007B211C">
        <w:rPr>
          <w:rFonts w:ascii="Arial" w:hAnsi="Arial" w:cs="Arial"/>
          <w:color w:val="auto"/>
          <w:szCs w:val="20"/>
          <w:lang w:val="en-US"/>
        </w:rPr>
        <w:t>Autonomedia</w:t>
      </w:r>
      <w:proofErr w:type="spellEnd"/>
      <w:r w:rsidRPr="007B211C">
        <w:rPr>
          <w:rFonts w:ascii="Arial" w:hAnsi="Arial" w:cs="Arial"/>
          <w:color w:val="auto"/>
          <w:szCs w:val="20"/>
          <w:lang w:val="en-US"/>
        </w:rPr>
        <w:t>: New York City. [</w:t>
      </w:r>
      <w:r w:rsidRPr="007B211C">
        <w:rPr>
          <w:rFonts w:ascii="Arial" w:hAnsi="Arial" w:cs="Arial"/>
          <w:b/>
          <w:color w:val="auto"/>
          <w:szCs w:val="20"/>
          <w:lang w:val="en-US"/>
        </w:rPr>
        <w:t>Translated into Italian</w:t>
      </w:r>
      <w:r w:rsidRPr="007B211C">
        <w:rPr>
          <w:rFonts w:ascii="Arial" w:hAnsi="Arial" w:cs="Arial"/>
          <w:color w:val="auto"/>
          <w:szCs w:val="20"/>
          <w:lang w:val="en-US"/>
        </w:rPr>
        <w:t xml:space="preserve"> as: </w:t>
      </w:r>
      <w:proofErr w:type="spellStart"/>
      <w:r w:rsidRPr="007B211C">
        <w:rPr>
          <w:rFonts w:ascii="Arial" w:hAnsi="Arial" w:cs="Arial"/>
          <w:i/>
          <w:color w:val="auto"/>
          <w:szCs w:val="20"/>
          <w:lang w:val="en-US"/>
        </w:rPr>
        <w:t>L’Universita</w:t>
      </w:r>
      <w:proofErr w:type="spellEnd"/>
      <w:r w:rsidRPr="007B211C">
        <w:rPr>
          <w:rFonts w:ascii="Arial" w:hAnsi="Arial" w:cs="Arial"/>
          <w:i/>
          <w:color w:val="auto"/>
          <w:szCs w:val="20"/>
          <w:lang w:val="en-US"/>
        </w:rPr>
        <w:t xml:space="preserve"> </w:t>
      </w:r>
      <w:proofErr w:type="spellStart"/>
      <w:r w:rsidRPr="007B211C">
        <w:rPr>
          <w:rFonts w:ascii="Arial" w:hAnsi="Arial" w:cs="Arial"/>
          <w:i/>
          <w:color w:val="auto"/>
          <w:szCs w:val="20"/>
          <w:lang w:val="en-US"/>
        </w:rPr>
        <w:t>Globale</w:t>
      </w:r>
      <w:proofErr w:type="spellEnd"/>
      <w:r w:rsidRPr="007B211C">
        <w:rPr>
          <w:rFonts w:ascii="Arial" w:hAnsi="Arial" w:cs="Arial"/>
          <w:color w:val="auto"/>
          <w:szCs w:val="20"/>
          <w:lang w:val="en-US"/>
        </w:rPr>
        <w:t xml:space="preserve"> (2009). 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Manifesti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 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Libri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: Milano.] </w:t>
      </w:r>
    </w:p>
    <w:p w14:paraId="5C5C58B6" w14:textId="77777777" w:rsidR="00C173BF" w:rsidRPr="00F92381" w:rsidRDefault="00C173BF" w:rsidP="00C173BF">
      <w:pPr>
        <w:jc w:val="both"/>
        <w:rPr>
          <w:rFonts w:ascii="Arial" w:hAnsi="Arial" w:cs="Arial"/>
          <w:color w:val="auto"/>
          <w:szCs w:val="20"/>
          <w:lang w:val="es-ES"/>
        </w:rPr>
      </w:pPr>
    </w:p>
    <w:p w14:paraId="5DC41E53" w14:textId="77777777" w:rsidR="00C173BF" w:rsidRPr="007B211C" w:rsidRDefault="00C173BF" w:rsidP="00C173BF">
      <w:pPr>
        <w:jc w:val="both"/>
        <w:rPr>
          <w:rStyle w:val="Strong1"/>
          <w:rFonts w:ascii="Arial" w:hAnsi="Arial" w:cs="Arial"/>
          <w:color w:val="auto"/>
          <w:szCs w:val="20"/>
          <w:lang w:val="en-US"/>
        </w:rPr>
      </w:pPr>
      <w:r w:rsidRPr="00F92381">
        <w:rPr>
          <w:rFonts w:ascii="Arial" w:hAnsi="Arial" w:cs="Arial"/>
          <w:color w:val="auto"/>
          <w:szCs w:val="20"/>
          <w:lang w:val="es-ES"/>
        </w:rPr>
        <w:t xml:space="preserve">Casas-Cortes, M. and Cobarrubias, S. </w:t>
      </w:r>
      <w:r w:rsidRPr="00F92381">
        <w:rPr>
          <w:rStyle w:val="Strong1"/>
          <w:rFonts w:ascii="Arial" w:hAnsi="Arial" w:cs="Arial"/>
          <w:b w:val="0"/>
          <w:color w:val="auto"/>
          <w:szCs w:val="20"/>
          <w:lang w:val="es-ES"/>
        </w:rPr>
        <w:t xml:space="preserve">2007a. </w:t>
      </w:r>
      <w:r w:rsidRPr="007B211C">
        <w:rPr>
          <w:rStyle w:val="Strong1"/>
          <w:rFonts w:ascii="Arial" w:hAnsi="Arial" w:cs="Arial"/>
          <w:b w:val="0"/>
          <w:color w:val="auto"/>
          <w:szCs w:val="20"/>
          <w:lang w:val="en-US"/>
        </w:rPr>
        <w:t xml:space="preserve">“Drawing Escape Tunnels through Borders: Cartographic Research Experiments by European Social Movements,” in </w:t>
      </w:r>
      <w:proofErr w:type="spellStart"/>
      <w:r w:rsidRPr="007B211C">
        <w:rPr>
          <w:rStyle w:val="Strong1"/>
          <w:rFonts w:ascii="Arial" w:hAnsi="Arial" w:cs="Arial"/>
          <w:b w:val="0"/>
          <w:color w:val="auto"/>
          <w:szCs w:val="20"/>
          <w:lang w:val="en-US"/>
        </w:rPr>
        <w:t>Lize</w:t>
      </w:r>
      <w:proofErr w:type="spellEnd"/>
      <w:r w:rsidRPr="007B211C">
        <w:rPr>
          <w:rStyle w:val="Strong1"/>
          <w:rFonts w:ascii="Arial" w:hAnsi="Arial" w:cs="Arial"/>
          <w:b w:val="0"/>
          <w:color w:val="auto"/>
          <w:szCs w:val="20"/>
          <w:lang w:val="en-US"/>
        </w:rPr>
        <w:t xml:space="preserve"> </w:t>
      </w:r>
      <w:proofErr w:type="spellStart"/>
      <w:r w:rsidRPr="007B211C">
        <w:rPr>
          <w:rStyle w:val="Strong1"/>
          <w:rFonts w:ascii="Arial" w:hAnsi="Arial" w:cs="Arial"/>
          <w:b w:val="0"/>
          <w:color w:val="auto"/>
          <w:szCs w:val="20"/>
          <w:lang w:val="en-US"/>
        </w:rPr>
        <w:t>Mogel</w:t>
      </w:r>
      <w:proofErr w:type="spellEnd"/>
      <w:r w:rsidRPr="007B211C">
        <w:rPr>
          <w:rStyle w:val="Strong1"/>
          <w:rFonts w:ascii="Arial" w:hAnsi="Arial" w:cs="Arial"/>
          <w:b w:val="0"/>
          <w:color w:val="auto"/>
          <w:szCs w:val="20"/>
          <w:lang w:val="en-US"/>
        </w:rPr>
        <w:t xml:space="preserve"> and Alexis Bhagat (eds.) </w:t>
      </w:r>
      <w:hyperlink r:id="rId12" w:history="1">
        <w:r w:rsidRPr="007B211C">
          <w:rPr>
            <w:rStyle w:val="Hyperlink1"/>
            <w:rFonts w:ascii="Arial" w:hAnsi="Arial" w:cs="Arial"/>
            <w:i/>
            <w:color w:val="auto"/>
            <w:szCs w:val="20"/>
            <w:u w:val="none"/>
            <w:lang w:val="en-US"/>
          </w:rPr>
          <w:t>An Atlas of Radical Cartography</w:t>
        </w:r>
      </w:hyperlink>
      <w:r w:rsidRPr="007B211C">
        <w:rPr>
          <w:rStyle w:val="Strong1"/>
          <w:rFonts w:ascii="Arial" w:hAnsi="Arial" w:cs="Arial"/>
          <w:b w:val="0"/>
          <w:i/>
          <w:color w:val="auto"/>
          <w:szCs w:val="20"/>
          <w:lang w:val="en-US"/>
        </w:rPr>
        <w:t xml:space="preserve">. </w:t>
      </w:r>
      <w:r w:rsidRPr="007B211C">
        <w:rPr>
          <w:rStyle w:val="Strong1"/>
          <w:rFonts w:ascii="Arial" w:hAnsi="Arial" w:cs="Arial"/>
          <w:b w:val="0"/>
          <w:color w:val="auto"/>
          <w:szCs w:val="20"/>
          <w:lang w:val="en-US"/>
        </w:rPr>
        <w:t>Pp.51-66. Journal of Aesthetics and Protest Press: Los Angeles.</w:t>
      </w:r>
    </w:p>
    <w:p w14:paraId="47CC38AF" w14:textId="77777777" w:rsidR="00C173BF" w:rsidRPr="007B211C" w:rsidRDefault="00C173BF" w:rsidP="00C173BF">
      <w:pPr>
        <w:jc w:val="both"/>
        <w:rPr>
          <w:rFonts w:ascii="Arial" w:hAnsi="Arial" w:cs="Arial"/>
          <w:color w:val="auto"/>
          <w:szCs w:val="20"/>
          <w:lang w:val="en-US"/>
        </w:rPr>
      </w:pPr>
    </w:p>
    <w:p w14:paraId="00A765F3" w14:textId="77777777" w:rsidR="00C173BF" w:rsidRPr="007B211C" w:rsidRDefault="00C173BF" w:rsidP="00C173BF">
      <w:pPr>
        <w:jc w:val="both"/>
        <w:rPr>
          <w:rStyle w:val="Strong1"/>
          <w:rFonts w:ascii="Arial" w:hAnsi="Arial" w:cs="Arial"/>
          <w:b w:val="0"/>
          <w:color w:val="auto"/>
          <w:szCs w:val="20"/>
          <w:lang w:val="en-US"/>
        </w:rPr>
      </w:pPr>
      <w:r w:rsidRPr="0036635C">
        <w:rPr>
          <w:rFonts w:ascii="Arial" w:hAnsi="Arial" w:cs="Arial"/>
          <w:color w:val="auto"/>
          <w:szCs w:val="20"/>
          <w:lang w:val="es-ES"/>
        </w:rPr>
        <w:t xml:space="preserve">Casas-Cortes, M. and Cobarrubias, S. </w:t>
      </w:r>
      <w:r w:rsidRPr="0036635C">
        <w:rPr>
          <w:rStyle w:val="Strong1"/>
          <w:rFonts w:ascii="Arial" w:hAnsi="Arial" w:cs="Arial"/>
          <w:b w:val="0"/>
          <w:color w:val="auto"/>
          <w:szCs w:val="20"/>
          <w:lang w:val="es-ES"/>
        </w:rPr>
        <w:t xml:space="preserve">2007b. </w:t>
      </w:r>
      <w:r w:rsidRPr="007B211C">
        <w:rPr>
          <w:rStyle w:val="Strong1"/>
          <w:rFonts w:ascii="Arial" w:hAnsi="Arial" w:cs="Arial"/>
          <w:b w:val="0"/>
          <w:color w:val="auto"/>
          <w:szCs w:val="20"/>
          <w:lang w:val="en-US"/>
        </w:rPr>
        <w:t>“Drifting through the K</w:t>
      </w:r>
      <w:bookmarkStart w:id="0" w:name="OLE_LINK1"/>
      <w:r w:rsidRPr="007B211C">
        <w:rPr>
          <w:rStyle w:val="Strong1"/>
          <w:rFonts w:ascii="Arial" w:hAnsi="Arial" w:cs="Arial"/>
          <w:b w:val="0"/>
          <w:color w:val="auto"/>
          <w:szCs w:val="20"/>
          <w:lang w:val="en-US"/>
        </w:rPr>
        <w:t xml:space="preserve">nowledge Machine,” </w:t>
      </w:r>
      <w:bookmarkEnd w:id="0"/>
      <w:r w:rsidRPr="007B211C">
        <w:rPr>
          <w:rStyle w:val="Strong1"/>
          <w:rFonts w:ascii="Arial" w:hAnsi="Arial" w:cs="Arial"/>
          <w:b w:val="0"/>
          <w:color w:val="auto"/>
          <w:szCs w:val="20"/>
          <w:lang w:val="en-US"/>
        </w:rPr>
        <w:t xml:space="preserve">in </w:t>
      </w:r>
      <w:proofErr w:type="spellStart"/>
      <w:r w:rsidRPr="007B211C">
        <w:rPr>
          <w:rStyle w:val="Strong1"/>
          <w:rFonts w:ascii="Arial" w:hAnsi="Arial" w:cs="Arial"/>
          <w:b w:val="0"/>
          <w:color w:val="auto"/>
          <w:szCs w:val="20"/>
          <w:lang w:val="en-US"/>
        </w:rPr>
        <w:t>Stevphen</w:t>
      </w:r>
      <w:proofErr w:type="spellEnd"/>
      <w:r w:rsidRPr="007B211C">
        <w:rPr>
          <w:rStyle w:val="Strong1"/>
          <w:rFonts w:ascii="Arial" w:hAnsi="Arial" w:cs="Arial"/>
          <w:b w:val="0"/>
          <w:color w:val="auto"/>
          <w:szCs w:val="20"/>
          <w:lang w:val="en-US"/>
        </w:rPr>
        <w:t xml:space="preserve"> </w:t>
      </w:r>
      <w:proofErr w:type="spellStart"/>
      <w:r w:rsidRPr="007B211C">
        <w:rPr>
          <w:rStyle w:val="Strong1"/>
          <w:rFonts w:ascii="Arial" w:hAnsi="Arial" w:cs="Arial"/>
          <w:b w:val="0"/>
          <w:color w:val="auto"/>
          <w:szCs w:val="20"/>
          <w:lang w:val="en-US"/>
        </w:rPr>
        <w:t>Shukhaitis</w:t>
      </w:r>
      <w:proofErr w:type="spellEnd"/>
      <w:r w:rsidRPr="007B211C">
        <w:rPr>
          <w:rStyle w:val="Strong1"/>
          <w:rFonts w:ascii="Arial" w:hAnsi="Arial" w:cs="Arial"/>
          <w:b w:val="0"/>
          <w:color w:val="auto"/>
          <w:szCs w:val="20"/>
          <w:lang w:val="en-US"/>
        </w:rPr>
        <w:t xml:space="preserve">, Erika Biddle and David Graeber (eds.) </w:t>
      </w:r>
      <w:hyperlink r:id="rId13" w:history="1">
        <w:r w:rsidRPr="007B211C">
          <w:rPr>
            <w:rStyle w:val="Hyperlink1"/>
            <w:rFonts w:ascii="Arial" w:hAnsi="Arial" w:cs="Arial"/>
            <w:i/>
            <w:color w:val="auto"/>
            <w:szCs w:val="20"/>
            <w:u w:val="none"/>
            <w:lang w:val="en-US"/>
          </w:rPr>
          <w:t>Constituent Imagination: Militant Investigations, Collective Theorization</w:t>
        </w:r>
      </w:hyperlink>
      <w:r w:rsidRPr="007B211C">
        <w:rPr>
          <w:rStyle w:val="Strong1"/>
          <w:rFonts w:ascii="Arial" w:hAnsi="Arial" w:cs="Arial"/>
          <w:b w:val="0"/>
          <w:color w:val="auto"/>
          <w:szCs w:val="20"/>
          <w:lang w:val="en-US"/>
        </w:rPr>
        <w:t xml:space="preserve">. </w:t>
      </w:r>
      <w:r w:rsidRPr="0036635C">
        <w:rPr>
          <w:rStyle w:val="Strong1"/>
          <w:rFonts w:ascii="Arial" w:hAnsi="Arial" w:cs="Arial"/>
          <w:b w:val="0"/>
          <w:color w:val="auto"/>
          <w:szCs w:val="20"/>
          <w:lang w:val="en-US"/>
        </w:rPr>
        <w:t xml:space="preserve">Pp. 108-122. AK Press: Oakland. </w:t>
      </w:r>
      <w:r w:rsidRPr="00F92381">
        <w:rPr>
          <w:rStyle w:val="Strong1"/>
          <w:rFonts w:ascii="Arial" w:hAnsi="Arial" w:cs="Arial"/>
          <w:b w:val="0"/>
          <w:color w:val="auto"/>
          <w:szCs w:val="20"/>
          <w:lang w:val="es-ES"/>
        </w:rPr>
        <w:t>[</w:t>
      </w:r>
      <w:proofErr w:type="spellStart"/>
      <w:r w:rsidRPr="00F92381">
        <w:rPr>
          <w:rFonts w:ascii="Arial" w:hAnsi="Arial" w:cs="Arial"/>
          <w:b/>
          <w:color w:val="auto"/>
          <w:szCs w:val="20"/>
          <w:lang w:val="es-ES"/>
        </w:rPr>
        <w:t>Translated</w:t>
      </w:r>
      <w:proofErr w:type="spellEnd"/>
      <w:r w:rsidRPr="00F92381">
        <w:rPr>
          <w:rFonts w:ascii="Arial" w:hAnsi="Arial" w:cs="Arial"/>
          <w:b/>
          <w:color w:val="auto"/>
          <w:szCs w:val="20"/>
          <w:lang w:val="es-ES"/>
        </w:rPr>
        <w:t xml:space="preserve"> </w:t>
      </w:r>
      <w:proofErr w:type="spellStart"/>
      <w:r w:rsidRPr="00F92381">
        <w:rPr>
          <w:rFonts w:ascii="Arial" w:hAnsi="Arial" w:cs="Arial"/>
          <w:b/>
          <w:color w:val="auto"/>
          <w:szCs w:val="20"/>
          <w:lang w:val="es-ES"/>
        </w:rPr>
        <w:t>into</w:t>
      </w:r>
      <w:proofErr w:type="spellEnd"/>
      <w:r w:rsidRPr="00F92381">
        <w:rPr>
          <w:rFonts w:ascii="Arial" w:hAnsi="Arial" w:cs="Arial"/>
          <w:b/>
          <w:color w:val="auto"/>
          <w:szCs w:val="20"/>
          <w:lang w:val="es-ES"/>
        </w:rPr>
        <w:t xml:space="preserve"> </w:t>
      </w:r>
      <w:proofErr w:type="spellStart"/>
      <w:r w:rsidRPr="00F92381">
        <w:rPr>
          <w:rFonts w:ascii="Arial" w:hAnsi="Arial" w:cs="Arial"/>
          <w:b/>
          <w:color w:val="auto"/>
          <w:szCs w:val="20"/>
          <w:lang w:val="es-ES"/>
        </w:rPr>
        <w:t>Spanish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 as </w:t>
      </w:r>
      <w:r w:rsidRPr="00F92381">
        <w:rPr>
          <w:rStyle w:val="Strong1"/>
          <w:rFonts w:ascii="Arial" w:hAnsi="Arial" w:cs="Arial"/>
          <w:b w:val="0"/>
          <w:color w:val="auto"/>
          <w:szCs w:val="20"/>
          <w:lang w:val="es-ES"/>
        </w:rPr>
        <w:t xml:space="preserve">“A la Deriva por los Circuitos de la Maquina Cognitiva. Circuitos Feministas, Mapas en Red e Insurrecciones en la Universidad” In </w:t>
      </w:r>
      <w:hyperlink r:id="rId14" w:history="1">
        <w:proofErr w:type="spellStart"/>
        <w:r w:rsidRPr="00F92381">
          <w:rPr>
            <w:rStyle w:val="Hyperlink1"/>
            <w:rFonts w:ascii="Arial" w:hAnsi="Arial" w:cs="Arial"/>
            <w:i/>
            <w:color w:val="auto"/>
            <w:szCs w:val="20"/>
            <w:u w:val="none"/>
            <w:lang w:val="es-ES"/>
          </w:rPr>
          <w:t>Brumaria</w:t>
        </w:r>
        <w:proofErr w:type="spellEnd"/>
        <w:r w:rsidRPr="00F92381">
          <w:rPr>
            <w:rStyle w:val="Hyperlink1"/>
            <w:rFonts w:ascii="Arial" w:hAnsi="Arial" w:cs="Arial"/>
            <w:i/>
            <w:color w:val="auto"/>
            <w:szCs w:val="20"/>
            <w:u w:val="none"/>
            <w:lang w:val="es-ES"/>
          </w:rPr>
          <w:t xml:space="preserve"> #7: Arte, Maquinas, Trabajo Inmaterial</w:t>
        </w:r>
      </w:hyperlink>
      <w:r w:rsidRPr="00F92381">
        <w:rPr>
          <w:rStyle w:val="Strong1"/>
          <w:rFonts w:ascii="Arial" w:hAnsi="Arial" w:cs="Arial"/>
          <w:b w:val="0"/>
          <w:color w:val="auto"/>
          <w:szCs w:val="20"/>
          <w:lang w:val="es-ES"/>
        </w:rPr>
        <w:t xml:space="preserve">. </w:t>
      </w:r>
      <w:r w:rsidRPr="007B211C">
        <w:rPr>
          <w:rStyle w:val="Strong1"/>
          <w:rFonts w:ascii="Arial" w:hAnsi="Arial" w:cs="Arial"/>
          <w:b w:val="0"/>
          <w:color w:val="auto"/>
          <w:szCs w:val="20"/>
          <w:lang w:val="en-US"/>
        </w:rPr>
        <w:t>2006. No. 7]</w:t>
      </w:r>
    </w:p>
    <w:p w14:paraId="30FEBC9F" w14:textId="77777777" w:rsidR="00C173BF" w:rsidRPr="00FD7227" w:rsidRDefault="00C173BF" w:rsidP="00C173BF">
      <w:pPr>
        <w:jc w:val="both"/>
        <w:rPr>
          <w:rFonts w:ascii="Arial" w:hAnsi="Arial" w:cs="Arial"/>
          <w:color w:val="auto"/>
          <w:szCs w:val="20"/>
          <w:lang w:val="en-US"/>
        </w:rPr>
      </w:pPr>
    </w:p>
    <w:p w14:paraId="3796F316" w14:textId="202D6B22" w:rsidR="00C173BF" w:rsidRDefault="006047E8" w:rsidP="00C173BF">
      <w:pPr>
        <w:tabs>
          <w:tab w:val="left" w:pos="1620"/>
          <w:tab w:val="left" w:pos="3420"/>
          <w:tab w:val="left" w:pos="6480"/>
        </w:tabs>
        <w:rPr>
          <w:rFonts w:ascii="Arial" w:hAnsi="Arial" w:cs="Arial"/>
          <w:b/>
          <w:color w:val="auto"/>
          <w:sz w:val="22"/>
          <w:szCs w:val="22"/>
          <w:lang w:val="en-US"/>
        </w:rPr>
      </w:pPr>
      <w:r>
        <w:rPr>
          <w:rFonts w:ascii="Arial" w:hAnsi="Arial" w:cs="Arial"/>
          <w:b/>
          <w:color w:val="auto"/>
          <w:sz w:val="22"/>
          <w:szCs w:val="22"/>
          <w:lang w:val="en-US"/>
        </w:rPr>
        <w:br/>
      </w:r>
      <w:r w:rsidR="00C173BF">
        <w:rPr>
          <w:rFonts w:ascii="Arial" w:hAnsi="Arial" w:cs="Arial"/>
          <w:b/>
          <w:color w:val="auto"/>
          <w:sz w:val="22"/>
          <w:szCs w:val="22"/>
          <w:lang w:val="en-US"/>
        </w:rPr>
        <w:t>Other</w:t>
      </w:r>
      <w:r w:rsidR="00C173BF" w:rsidRPr="00FD7227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Publications</w:t>
      </w:r>
    </w:p>
    <w:p w14:paraId="134AB006" w14:textId="77777777" w:rsidR="006047E8" w:rsidRPr="00A85B5D" w:rsidRDefault="006047E8" w:rsidP="006047E8">
      <w:pPr>
        <w:tabs>
          <w:tab w:val="left" w:pos="1620"/>
          <w:tab w:val="left" w:pos="3420"/>
          <w:tab w:val="left" w:pos="6480"/>
        </w:tabs>
        <w:rPr>
          <w:rFonts w:ascii="Arial" w:hAnsi="Arial" w:cs="Arial"/>
          <w:color w:val="auto"/>
          <w:szCs w:val="20"/>
          <w:highlight w:val="yellow"/>
          <w:lang w:val="en-US"/>
        </w:rPr>
      </w:pPr>
    </w:p>
    <w:p w14:paraId="2013BAE7" w14:textId="03DE29C5" w:rsidR="00A85B5D" w:rsidRPr="00A85B5D" w:rsidRDefault="00A85B5D" w:rsidP="00A85B5D">
      <w:pPr>
        <w:rPr>
          <w:rFonts w:ascii="Arial" w:hAnsi="Arial" w:cs="Arial"/>
          <w:lang w:val="en-US"/>
        </w:rPr>
      </w:pPr>
      <w:r w:rsidRPr="00A85B5D">
        <w:rPr>
          <w:rFonts w:ascii="Arial" w:hAnsi="Arial" w:cs="Arial"/>
          <w:lang w:val="en-US"/>
        </w:rPr>
        <w:t xml:space="preserve">Casas-Cortes, M. 2020. “What does Montessori have to do with Anthropology? Diversity, Observation, and Revolution” </w:t>
      </w:r>
      <w:r>
        <w:rPr>
          <w:rFonts w:ascii="Arial" w:hAnsi="Arial" w:cs="Arial"/>
          <w:lang w:val="en-US"/>
        </w:rPr>
        <w:t xml:space="preserve">in </w:t>
      </w:r>
      <w:r w:rsidRPr="00A85B5D">
        <w:rPr>
          <w:rFonts w:ascii="Arial" w:hAnsi="Arial" w:cs="Arial"/>
          <w:i/>
          <w:lang w:val="en-US"/>
        </w:rPr>
        <w:t xml:space="preserve">Journal of Association Montessori International, </w:t>
      </w:r>
      <w:r w:rsidRPr="00A85B5D">
        <w:rPr>
          <w:rFonts w:ascii="Arial" w:hAnsi="Arial" w:cs="Arial"/>
          <w:lang w:val="en-US"/>
        </w:rPr>
        <w:t>September 2020: p. 56-63</w:t>
      </w:r>
    </w:p>
    <w:p w14:paraId="6163FB65" w14:textId="77777777" w:rsidR="003F1C2D" w:rsidRDefault="003F1C2D" w:rsidP="006047E8">
      <w:pPr>
        <w:tabs>
          <w:tab w:val="left" w:pos="1620"/>
          <w:tab w:val="left" w:pos="3420"/>
          <w:tab w:val="left" w:pos="6480"/>
        </w:tabs>
        <w:rPr>
          <w:rFonts w:ascii="Arial" w:hAnsi="Arial" w:cs="Arial"/>
          <w:color w:val="auto"/>
          <w:szCs w:val="20"/>
          <w:lang w:val="en-US"/>
        </w:rPr>
      </w:pPr>
    </w:p>
    <w:p w14:paraId="2389C312" w14:textId="1C2F65E0" w:rsidR="006047E8" w:rsidRPr="00B8697F" w:rsidRDefault="00CC2F6B" w:rsidP="006047E8">
      <w:pPr>
        <w:tabs>
          <w:tab w:val="left" w:pos="1620"/>
          <w:tab w:val="left" w:pos="3420"/>
          <w:tab w:val="left" w:pos="6480"/>
        </w:tabs>
        <w:rPr>
          <w:rFonts w:ascii="Arial" w:hAnsi="Arial" w:cs="Arial"/>
          <w:color w:val="auto"/>
          <w:szCs w:val="20"/>
          <w:lang w:val="en-US"/>
        </w:rPr>
      </w:pPr>
      <w:r>
        <w:rPr>
          <w:rFonts w:ascii="Arial" w:hAnsi="Arial" w:cs="Arial"/>
          <w:color w:val="auto"/>
          <w:szCs w:val="20"/>
          <w:lang w:val="en-US"/>
        </w:rPr>
        <w:t>Casas-Cortes, M. 2019.</w:t>
      </w:r>
      <w:r w:rsidR="00B8697F" w:rsidRPr="00B8697F">
        <w:rPr>
          <w:rFonts w:ascii="Arial" w:hAnsi="Arial" w:cs="Arial"/>
          <w:color w:val="auto"/>
          <w:szCs w:val="20"/>
          <w:lang w:val="en-US"/>
        </w:rPr>
        <w:t xml:space="preserve"> “The Forgotten Activist Hero: The Documented Social Mission of the Young Maria Montessori” in </w:t>
      </w:r>
      <w:r w:rsidR="00B8697F" w:rsidRPr="00B8697F">
        <w:rPr>
          <w:rFonts w:ascii="Arial" w:hAnsi="Arial" w:cs="Arial"/>
          <w:i/>
          <w:color w:val="auto"/>
          <w:szCs w:val="20"/>
          <w:lang w:val="en-US"/>
        </w:rPr>
        <w:t xml:space="preserve">Montessori Collaborative World Review </w:t>
      </w:r>
      <w:r w:rsidR="00B8697F" w:rsidRPr="00B8697F">
        <w:rPr>
          <w:rFonts w:ascii="Arial" w:hAnsi="Arial" w:cs="Arial"/>
          <w:color w:val="auto"/>
          <w:szCs w:val="20"/>
          <w:lang w:val="en-US"/>
        </w:rPr>
        <w:t>Vol 1. N.1: 27-39</w:t>
      </w:r>
    </w:p>
    <w:p w14:paraId="770D4CD2" w14:textId="77777777" w:rsidR="006047E8" w:rsidRPr="00B8697F" w:rsidRDefault="006047E8" w:rsidP="006047E8">
      <w:pPr>
        <w:tabs>
          <w:tab w:val="left" w:pos="1620"/>
          <w:tab w:val="left" w:pos="3420"/>
          <w:tab w:val="left" w:pos="6480"/>
        </w:tabs>
        <w:rPr>
          <w:rFonts w:ascii="Arial" w:hAnsi="Arial" w:cs="Arial"/>
          <w:b/>
          <w:color w:val="auto"/>
          <w:sz w:val="22"/>
          <w:szCs w:val="22"/>
          <w:lang w:val="en-US"/>
        </w:rPr>
      </w:pPr>
    </w:p>
    <w:p w14:paraId="04BAEF00" w14:textId="3B36DFDA" w:rsidR="00B8697F" w:rsidRDefault="006047E8" w:rsidP="00B8697F">
      <w:pPr>
        <w:tabs>
          <w:tab w:val="left" w:pos="1620"/>
          <w:tab w:val="left" w:pos="3420"/>
          <w:tab w:val="left" w:pos="6480"/>
        </w:tabs>
        <w:rPr>
          <w:rFonts w:ascii="Arial" w:hAnsi="Arial" w:cs="Arial"/>
          <w:color w:val="auto"/>
          <w:szCs w:val="20"/>
          <w:lang w:val="en-US"/>
        </w:rPr>
      </w:pPr>
      <w:r w:rsidRPr="00B8697F">
        <w:rPr>
          <w:rFonts w:ascii="Arial" w:hAnsi="Arial" w:cs="Arial"/>
          <w:color w:val="auto"/>
          <w:szCs w:val="20"/>
          <w:lang w:val="en-US"/>
        </w:rPr>
        <w:t>Cas</w:t>
      </w:r>
      <w:r w:rsidR="00CC2F6B">
        <w:rPr>
          <w:rFonts w:ascii="Arial" w:hAnsi="Arial" w:cs="Arial"/>
          <w:color w:val="auto"/>
          <w:szCs w:val="20"/>
          <w:lang w:val="en-US"/>
        </w:rPr>
        <w:t>as-Cortes, M. 2019.</w:t>
      </w:r>
      <w:r w:rsidR="00B8697F" w:rsidRPr="00B8697F">
        <w:rPr>
          <w:rFonts w:ascii="Arial" w:hAnsi="Arial" w:cs="Arial"/>
          <w:color w:val="auto"/>
          <w:szCs w:val="20"/>
          <w:lang w:val="en-US"/>
        </w:rPr>
        <w:t xml:space="preserve"> “Montessori Education: Cultivating a Counter-Culture?” in </w:t>
      </w:r>
      <w:r w:rsidR="00B8697F" w:rsidRPr="00B8697F">
        <w:rPr>
          <w:rFonts w:ascii="Arial" w:hAnsi="Arial" w:cs="Arial"/>
          <w:i/>
          <w:color w:val="auto"/>
          <w:szCs w:val="20"/>
          <w:lang w:val="en-US"/>
        </w:rPr>
        <w:t xml:space="preserve">Montessori Collaborative World Review </w:t>
      </w:r>
      <w:r w:rsidR="00B8697F" w:rsidRPr="00B8697F">
        <w:rPr>
          <w:rFonts w:ascii="Arial" w:hAnsi="Arial" w:cs="Arial"/>
          <w:color w:val="auto"/>
          <w:szCs w:val="20"/>
          <w:lang w:val="en-US"/>
        </w:rPr>
        <w:t>Vol 1. N.1: 146-157</w:t>
      </w:r>
    </w:p>
    <w:p w14:paraId="3049DA40" w14:textId="5536C183" w:rsidR="00E4213F" w:rsidRPr="00B8697F" w:rsidRDefault="00B8697F" w:rsidP="00C173BF">
      <w:pPr>
        <w:tabs>
          <w:tab w:val="left" w:pos="1620"/>
          <w:tab w:val="left" w:pos="3420"/>
          <w:tab w:val="left" w:pos="6480"/>
        </w:tabs>
        <w:rPr>
          <w:rFonts w:ascii="Arial" w:hAnsi="Arial" w:cs="Arial"/>
          <w:color w:val="auto"/>
          <w:szCs w:val="20"/>
          <w:lang w:val="en-US"/>
        </w:rPr>
      </w:pPr>
      <w:r>
        <w:rPr>
          <w:rFonts w:ascii="Arial" w:hAnsi="Arial" w:cs="Arial"/>
          <w:color w:val="auto"/>
          <w:szCs w:val="20"/>
          <w:lang w:val="en-US"/>
        </w:rPr>
        <w:t xml:space="preserve"> </w:t>
      </w:r>
    </w:p>
    <w:p w14:paraId="3556787D" w14:textId="77777777" w:rsidR="00C173BF" w:rsidRPr="00524102" w:rsidRDefault="00C173BF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n-US"/>
        </w:rPr>
      </w:pPr>
      <w:r w:rsidRPr="00524102">
        <w:rPr>
          <w:rFonts w:ascii="Arial" w:hAnsi="Arial" w:cs="Arial"/>
          <w:color w:val="auto"/>
          <w:szCs w:val="20"/>
          <w:lang w:val="en-US"/>
        </w:rPr>
        <w:t xml:space="preserve">Casas-Cortes, M. 2017. “Politics of Disobedience: Ensuring Freedom of Movements in a B/Ordered World” in </w:t>
      </w:r>
      <w:r w:rsidRPr="00524102">
        <w:rPr>
          <w:rFonts w:ascii="Arial" w:hAnsi="Arial" w:cs="Arial"/>
          <w:i/>
          <w:color w:val="auto"/>
          <w:szCs w:val="20"/>
          <w:lang w:val="en-US"/>
        </w:rPr>
        <w:t xml:space="preserve">Spheres: Journal for Digital Cultures </w:t>
      </w:r>
      <w:r w:rsidRPr="00524102">
        <w:rPr>
          <w:rFonts w:ascii="Arial" w:hAnsi="Arial" w:cs="Arial"/>
          <w:color w:val="auto"/>
          <w:szCs w:val="20"/>
          <w:lang w:val="en-US"/>
        </w:rPr>
        <w:t>4: 1-6.</w:t>
      </w:r>
    </w:p>
    <w:p w14:paraId="5159181E" w14:textId="77777777" w:rsidR="00C173BF" w:rsidRPr="00524102" w:rsidRDefault="00C173BF" w:rsidP="00C173BF">
      <w:pPr>
        <w:tabs>
          <w:tab w:val="left" w:pos="1620"/>
          <w:tab w:val="left" w:pos="3420"/>
          <w:tab w:val="left" w:pos="6480"/>
        </w:tabs>
        <w:rPr>
          <w:rFonts w:ascii="Arial" w:hAnsi="Arial" w:cs="Arial"/>
          <w:b/>
          <w:color w:val="auto"/>
          <w:szCs w:val="20"/>
          <w:lang w:val="en-US"/>
        </w:rPr>
      </w:pPr>
    </w:p>
    <w:p w14:paraId="61FF2664" w14:textId="77777777" w:rsidR="00C173BF" w:rsidRDefault="00C173BF" w:rsidP="00C173BF">
      <w:pPr>
        <w:tabs>
          <w:tab w:val="left" w:pos="1620"/>
          <w:tab w:val="left" w:pos="3420"/>
          <w:tab w:val="left" w:pos="6480"/>
        </w:tabs>
        <w:rPr>
          <w:rStyle w:val="Strong1"/>
          <w:rFonts w:ascii="Arial" w:hAnsi="Arial" w:cs="Arial"/>
          <w:b w:val="0"/>
          <w:color w:val="auto"/>
          <w:szCs w:val="20"/>
          <w:lang w:val="en-US"/>
        </w:rPr>
      </w:pPr>
      <w:r w:rsidRPr="00524102">
        <w:rPr>
          <w:rFonts w:ascii="Arial" w:hAnsi="Arial" w:cs="Arial"/>
          <w:color w:val="auto"/>
          <w:szCs w:val="20"/>
          <w:lang w:val="en-US"/>
        </w:rPr>
        <w:t xml:space="preserve">Casas-Cortes, M. </w:t>
      </w:r>
      <w:r w:rsidRPr="00524102">
        <w:rPr>
          <w:rStyle w:val="Strong1"/>
          <w:rFonts w:ascii="Arial" w:hAnsi="Arial" w:cs="Arial"/>
          <w:b w:val="0"/>
          <w:color w:val="auto"/>
          <w:szCs w:val="20"/>
          <w:lang w:val="en-US"/>
        </w:rPr>
        <w:t xml:space="preserve">2017. “Kelly Oliver, Carceral Humanitarianism: Logics of Refugee Detention”, in </w:t>
      </w:r>
      <w:r w:rsidRPr="00524102">
        <w:rPr>
          <w:rStyle w:val="Strong1"/>
          <w:rFonts w:ascii="Arial" w:hAnsi="Arial" w:cs="Arial"/>
          <w:b w:val="0"/>
          <w:i/>
          <w:color w:val="auto"/>
          <w:szCs w:val="20"/>
          <w:lang w:val="en-US"/>
        </w:rPr>
        <w:t>Antipode</w:t>
      </w:r>
      <w:r w:rsidRPr="00524102">
        <w:rPr>
          <w:rStyle w:val="Strong1"/>
          <w:rFonts w:ascii="Arial" w:hAnsi="Arial" w:cs="Arial"/>
          <w:b w:val="0"/>
          <w:color w:val="auto"/>
          <w:szCs w:val="20"/>
          <w:lang w:val="en-US"/>
        </w:rPr>
        <w:t>-</w:t>
      </w:r>
      <w:r w:rsidRPr="00524102">
        <w:rPr>
          <w:rStyle w:val="Strong1"/>
          <w:rFonts w:ascii="Arial" w:hAnsi="Arial" w:cs="Arial"/>
          <w:b w:val="0"/>
          <w:i/>
          <w:color w:val="auto"/>
          <w:szCs w:val="20"/>
          <w:lang w:val="en-US"/>
        </w:rPr>
        <w:t>Book Reviews</w:t>
      </w:r>
      <w:r w:rsidRPr="00524102">
        <w:rPr>
          <w:rStyle w:val="Strong1"/>
          <w:rFonts w:ascii="Arial" w:hAnsi="Arial" w:cs="Arial"/>
          <w:b w:val="0"/>
          <w:color w:val="auto"/>
          <w:szCs w:val="20"/>
          <w:lang w:val="en-US"/>
        </w:rPr>
        <w:t xml:space="preserve">. Available at: </w:t>
      </w:r>
      <w:hyperlink r:id="rId15" w:history="1">
        <w:r w:rsidRPr="00524102">
          <w:rPr>
            <w:rStyle w:val="Hipervnculo"/>
            <w:rFonts w:ascii="Arial" w:hAnsi="Arial" w:cs="Arial"/>
            <w:szCs w:val="20"/>
            <w:lang w:val="en-US"/>
          </w:rPr>
          <w:t>https://radicalantipode.files.wordpress.com/2017/10/book-review_casas-cortes-on-oliver.pdf</w:t>
        </w:r>
      </w:hyperlink>
      <w:r>
        <w:rPr>
          <w:rStyle w:val="Strong1"/>
          <w:rFonts w:ascii="Arial" w:hAnsi="Arial" w:cs="Arial"/>
          <w:b w:val="0"/>
          <w:color w:val="auto"/>
          <w:szCs w:val="20"/>
          <w:lang w:val="en-US"/>
        </w:rPr>
        <w:t xml:space="preserve"> </w:t>
      </w:r>
    </w:p>
    <w:p w14:paraId="1470AEF6" w14:textId="77777777" w:rsidR="00C173BF" w:rsidRPr="00FD7227" w:rsidRDefault="00C173BF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n-US"/>
        </w:rPr>
      </w:pPr>
    </w:p>
    <w:p w14:paraId="41F4C4AC" w14:textId="77777777" w:rsidR="00C173BF" w:rsidRPr="00F92381" w:rsidRDefault="00C173BF" w:rsidP="00C173BF">
      <w:pPr>
        <w:jc w:val="both"/>
        <w:rPr>
          <w:rFonts w:ascii="Arial" w:hAnsi="Arial" w:cs="Arial"/>
          <w:color w:val="auto"/>
          <w:szCs w:val="20"/>
          <w:lang w:val="es-ES"/>
        </w:rPr>
      </w:pPr>
      <w:r w:rsidRPr="00F92381">
        <w:rPr>
          <w:rFonts w:ascii="Arial" w:hAnsi="Arial" w:cs="Arial"/>
          <w:color w:val="auto"/>
          <w:szCs w:val="20"/>
          <w:lang w:val="es-ES"/>
        </w:rPr>
        <w:t xml:space="preserve">Casas-Cortes, M. 2008 “Etnografías 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made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 in USA: Rastreando Metodologías Disidentes.” Mesa de Antropología y Disidencia, 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Conference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 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Proceedings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 of 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the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 XI Congreso de Antropología en España, 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Donosti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 (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Spain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) 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September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 12</w:t>
      </w:r>
    </w:p>
    <w:p w14:paraId="6629C1E4" w14:textId="77777777" w:rsidR="00C173BF" w:rsidRPr="00F92381" w:rsidRDefault="00C173BF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s-ES"/>
        </w:rPr>
      </w:pPr>
    </w:p>
    <w:p w14:paraId="6B0025A3" w14:textId="77777777" w:rsidR="00C173BF" w:rsidRPr="00F92381" w:rsidRDefault="00C173BF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s-ES"/>
        </w:rPr>
      </w:pPr>
      <w:r w:rsidRPr="00F92381">
        <w:rPr>
          <w:rFonts w:ascii="Arial" w:hAnsi="Arial" w:cs="Arial"/>
          <w:color w:val="auto"/>
          <w:szCs w:val="20"/>
          <w:lang w:val="es-ES"/>
        </w:rPr>
        <w:lastRenderedPageBreak/>
        <w:t>Casas-Cortes, M. 2005. “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Reclaiming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 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Knowledge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: Movimientos Sociales y la producción de conocimientos”. In </w:t>
      </w:r>
      <w:r w:rsidRPr="00F92381">
        <w:rPr>
          <w:rFonts w:ascii="Arial" w:hAnsi="Arial" w:cs="Arial"/>
          <w:i/>
          <w:color w:val="auto"/>
          <w:szCs w:val="20"/>
          <w:lang w:val="es-ES"/>
        </w:rPr>
        <w:t xml:space="preserve">LASA </w:t>
      </w:r>
      <w:proofErr w:type="spellStart"/>
      <w:r w:rsidRPr="00F92381">
        <w:rPr>
          <w:rFonts w:ascii="Arial" w:hAnsi="Arial" w:cs="Arial"/>
          <w:i/>
          <w:color w:val="auto"/>
          <w:szCs w:val="20"/>
          <w:lang w:val="es-ES"/>
        </w:rPr>
        <w:t>Forum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 Vol. 36, n.1 Spring </w:t>
      </w:r>
    </w:p>
    <w:p w14:paraId="7FB0C7EF" w14:textId="77777777" w:rsidR="00C173BF" w:rsidRPr="00F92381" w:rsidRDefault="00C173BF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s-ES"/>
        </w:rPr>
      </w:pPr>
    </w:p>
    <w:p w14:paraId="3BF3276B" w14:textId="77777777" w:rsidR="00C173BF" w:rsidRPr="009B7347" w:rsidRDefault="00C173BF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s-ES"/>
        </w:rPr>
      </w:pPr>
      <w:r w:rsidRPr="009B7347">
        <w:rPr>
          <w:rFonts w:ascii="Arial" w:hAnsi="Arial" w:cs="Arial"/>
          <w:color w:val="auto"/>
          <w:szCs w:val="20"/>
          <w:lang w:val="es-ES"/>
        </w:rPr>
        <w:t xml:space="preserve">Casas-Cortes, M. 2000 “Construcción del ciudadano indígena y el movimiento Maya en Guatemala” MA </w:t>
      </w:r>
      <w:proofErr w:type="spellStart"/>
      <w:r w:rsidRPr="009B7347">
        <w:rPr>
          <w:rFonts w:ascii="Arial" w:hAnsi="Arial" w:cs="Arial"/>
          <w:color w:val="auto"/>
          <w:szCs w:val="20"/>
          <w:lang w:val="es-ES"/>
        </w:rPr>
        <w:t>Thesis</w:t>
      </w:r>
      <w:proofErr w:type="spellEnd"/>
      <w:r w:rsidRPr="009B7347">
        <w:rPr>
          <w:rFonts w:ascii="Arial" w:hAnsi="Arial" w:cs="Arial"/>
          <w:color w:val="auto"/>
          <w:szCs w:val="20"/>
          <w:lang w:val="es-ES"/>
        </w:rPr>
        <w:t xml:space="preserve">, </w:t>
      </w:r>
      <w:proofErr w:type="spellStart"/>
      <w:r w:rsidRPr="009B7347">
        <w:rPr>
          <w:rFonts w:ascii="Arial" w:hAnsi="Arial" w:cs="Arial"/>
          <w:color w:val="auto"/>
          <w:szCs w:val="20"/>
          <w:lang w:val="es-ES"/>
        </w:rPr>
        <w:t>Institute</w:t>
      </w:r>
      <w:proofErr w:type="spellEnd"/>
      <w:r w:rsidRPr="009B7347">
        <w:rPr>
          <w:rFonts w:ascii="Arial" w:hAnsi="Arial" w:cs="Arial"/>
          <w:color w:val="auto"/>
          <w:szCs w:val="20"/>
          <w:lang w:val="es-ES"/>
        </w:rPr>
        <w:t xml:space="preserve"> of </w:t>
      </w:r>
      <w:proofErr w:type="spellStart"/>
      <w:r w:rsidRPr="009B7347">
        <w:rPr>
          <w:rFonts w:ascii="Arial" w:hAnsi="Arial" w:cs="Arial"/>
          <w:color w:val="auto"/>
          <w:szCs w:val="20"/>
          <w:lang w:val="es-ES"/>
        </w:rPr>
        <w:t>Latin</w:t>
      </w:r>
      <w:proofErr w:type="spellEnd"/>
      <w:r w:rsidRPr="009B7347">
        <w:rPr>
          <w:rFonts w:ascii="Arial" w:hAnsi="Arial" w:cs="Arial"/>
          <w:color w:val="auto"/>
          <w:szCs w:val="20"/>
          <w:lang w:val="es-ES"/>
        </w:rPr>
        <w:t xml:space="preserve"> American </w:t>
      </w:r>
      <w:proofErr w:type="spellStart"/>
      <w:r w:rsidRPr="009B7347">
        <w:rPr>
          <w:rFonts w:ascii="Arial" w:hAnsi="Arial" w:cs="Arial"/>
          <w:color w:val="auto"/>
          <w:szCs w:val="20"/>
          <w:lang w:val="es-ES"/>
        </w:rPr>
        <w:t>Studies</w:t>
      </w:r>
      <w:proofErr w:type="spellEnd"/>
      <w:r w:rsidRPr="009B7347">
        <w:rPr>
          <w:rFonts w:ascii="Arial" w:hAnsi="Arial" w:cs="Arial"/>
          <w:color w:val="auto"/>
          <w:szCs w:val="20"/>
          <w:lang w:val="es-ES"/>
        </w:rPr>
        <w:t xml:space="preserve">, </w:t>
      </w:r>
      <w:proofErr w:type="spellStart"/>
      <w:r w:rsidRPr="009B7347">
        <w:rPr>
          <w:rFonts w:ascii="Arial" w:hAnsi="Arial" w:cs="Arial"/>
          <w:color w:val="auto"/>
          <w:szCs w:val="20"/>
          <w:lang w:val="es-ES"/>
        </w:rPr>
        <w:t>University</w:t>
      </w:r>
      <w:proofErr w:type="spellEnd"/>
      <w:r w:rsidRPr="009B7347">
        <w:rPr>
          <w:rFonts w:ascii="Arial" w:hAnsi="Arial" w:cs="Arial"/>
          <w:color w:val="auto"/>
          <w:szCs w:val="20"/>
          <w:lang w:val="es-ES"/>
        </w:rPr>
        <w:t xml:space="preserve"> of Salamanca, </w:t>
      </w:r>
      <w:proofErr w:type="spellStart"/>
      <w:r w:rsidRPr="009B7347">
        <w:rPr>
          <w:rFonts w:ascii="Arial" w:hAnsi="Arial" w:cs="Arial"/>
          <w:color w:val="auto"/>
          <w:szCs w:val="20"/>
          <w:lang w:val="es-ES"/>
        </w:rPr>
        <w:t>Spain</w:t>
      </w:r>
      <w:proofErr w:type="spellEnd"/>
    </w:p>
    <w:p w14:paraId="7A3BF6A1" w14:textId="77777777" w:rsidR="00C173BF" w:rsidRPr="009B7347" w:rsidRDefault="00C173BF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s-ES"/>
        </w:rPr>
      </w:pPr>
    </w:p>
    <w:p w14:paraId="54F98794" w14:textId="77777777" w:rsidR="009B7347" w:rsidRPr="009B7347" w:rsidRDefault="009B7347" w:rsidP="009B7347">
      <w:pPr>
        <w:pStyle w:val="Ttulo"/>
        <w:rPr>
          <w:rFonts w:ascii="Arial" w:hAnsi="Arial" w:cs="Arial"/>
          <w:sz w:val="20"/>
          <w:szCs w:val="20"/>
        </w:rPr>
      </w:pPr>
      <w:r w:rsidRPr="009B7347">
        <w:rPr>
          <w:rFonts w:ascii="Arial" w:hAnsi="Arial" w:cs="Arial"/>
          <w:sz w:val="20"/>
          <w:szCs w:val="20"/>
        </w:rPr>
        <w:t>Casas, M. and Cobarrubias, S. (</w:t>
      </w:r>
      <w:proofErr w:type="spellStart"/>
      <w:r w:rsidRPr="009B7347">
        <w:rPr>
          <w:rFonts w:ascii="Arial" w:hAnsi="Arial" w:cs="Arial"/>
          <w:sz w:val="20"/>
          <w:szCs w:val="20"/>
        </w:rPr>
        <w:t>forthcoming</w:t>
      </w:r>
      <w:proofErr w:type="spellEnd"/>
      <w:r w:rsidRPr="009B7347">
        <w:rPr>
          <w:rFonts w:ascii="Arial" w:hAnsi="Arial" w:cs="Arial"/>
          <w:sz w:val="20"/>
          <w:szCs w:val="20"/>
        </w:rPr>
        <w:t>) “</w:t>
      </w:r>
      <w:proofErr w:type="spellStart"/>
      <w:proofErr w:type="gramStart"/>
      <w:r w:rsidRPr="009B7347">
        <w:rPr>
          <w:rFonts w:ascii="Arial" w:eastAsia="Times New Roman" w:hAnsi="Arial" w:cs="Arial"/>
          <w:sz w:val="20"/>
          <w:szCs w:val="20"/>
        </w:rPr>
        <w:t>Maps</w:t>
      </w:r>
      <w:proofErr w:type="spellEnd"/>
      <w:r w:rsidRPr="009B7347">
        <w:rPr>
          <w:rFonts w:ascii="Arial" w:eastAsia="Times New Roman" w:hAnsi="Arial" w:cs="Arial"/>
          <w:sz w:val="20"/>
          <w:szCs w:val="20"/>
        </w:rPr>
        <w:t>:</w:t>
      </w:r>
      <w:proofErr w:type="gramEnd"/>
      <w:r w:rsidRPr="009B7347">
        <w:rPr>
          <w:rFonts w:ascii="Arial" w:eastAsia="Times New Roman" w:hAnsi="Arial" w:cs="Arial"/>
          <w:sz w:val="20"/>
          <w:szCs w:val="20"/>
        </w:rPr>
        <w:t xml:space="preserve"> (Dis)</w:t>
      </w:r>
      <w:proofErr w:type="spellStart"/>
      <w:r w:rsidRPr="009B7347">
        <w:rPr>
          <w:rFonts w:ascii="Arial" w:eastAsia="Times New Roman" w:hAnsi="Arial" w:cs="Arial"/>
          <w:sz w:val="20"/>
          <w:szCs w:val="20"/>
        </w:rPr>
        <w:t>Enabling</w:t>
      </w:r>
      <w:proofErr w:type="spellEnd"/>
      <w:r w:rsidRPr="009B7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7347">
        <w:rPr>
          <w:rFonts w:ascii="Arial" w:eastAsia="Times New Roman" w:hAnsi="Arial" w:cs="Arial"/>
          <w:sz w:val="20"/>
          <w:szCs w:val="20"/>
        </w:rPr>
        <w:t>Mobilities</w:t>
      </w:r>
      <w:proofErr w:type="spellEnd"/>
      <w:r w:rsidRPr="009B7347">
        <w:rPr>
          <w:rFonts w:ascii="Arial" w:eastAsia="Times New Roman" w:hAnsi="Arial" w:cs="Arial"/>
          <w:sz w:val="20"/>
          <w:szCs w:val="20"/>
        </w:rPr>
        <w:t xml:space="preserve">?” in </w:t>
      </w:r>
      <w:proofErr w:type="spellStart"/>
      <w:r w:rsidRPr="009B7347">
        <w:rPr>
          <w:rFonts w:ascii="Arial" w:eastAsia="Times New Roman" w:hAnsi="Arial" w:cs="Arial"/>
          <w:sz w:val="20"/>
          <w:szCs w:val="20"/>
        </w:rPr>
        <w:t>Colombeau</w:t>
      </w:r>
      <w:proofErr w:type="spellEnd"/>
      <w:r w:rsidRPr="009B7347">
        <w:rPr>
          <w:rFonts w:ascii="Arial" w:eastAsia="Times New Roman" w:hAnsi="Arial" w:cs="Arial"/>
          <w:sz w:val="20"/>
          <w:szCs w:val="20"/>
        </w:rPr>
        <w:t>, S.C. (</w:t>
      </w:r>
      <w:proofErr w:type="spellStart"/>
      <w:r w:rsidRPr="009B7347">
        <w:rPr>
          <w:rFonts w:ascii="Arial" w:eastAsia="Times New Roman" w:hAnsi="Arial" w:cs="Arial"/>
          <w:sz w:val="20"/>
          <w:szCs w:val="20"/>
        </w:rPr>
        <w:t>coord</w:t>
      </w:r>
      <w:proofErr w:type="spellEnd"/>
      <w:r w:rsidRPr="009B7347">
        <w:rPr>
          <w:rFonts w:ascii="Arial" w:eastAsia="Times New Roman" w:hAnsi="Arial" w:cs="Arial"/>
          <w:sz w:val="20"/>
          <w:szCs w:val="20"/>
        </w:rPr>
        <w:t xml:space="preserve">.) </w:t>
      </w:r>
      <w:r w:rsidRPr="009B7347">
        <w:rPr>
          <w:rFonts w:ascii="Arial" w:hAnsi="Arial" w:cs="Arial"/>
          <w:i/>
          <w:sz w:val="20"/>
          <w:szCs w:val="20"/>
        </w:rPr>
        <w:t xml:space="preserve">Atlas sur la liberté de circulation de </w:t>
      </w:r>
      <w:proofErr w:type="spellStart"/>
      <w:r w:rsidRPr="009B7347">
        <w:rPr>
          <w:rFonts w:ascii="Arial" w:hAnsi="Arial" w:cs="Arial"/>
          <w:i/>
          <w:sz w:val="20"/>
          <w:szCs w:val="20"/>
        </w:rPr>
        <w:t>Migreurop</w:t>
      </w:r>
      <w:proofErr w:type="spellEnd"/>
      <w:r w:rsidRPr="009B7347">
        <w:rPr>
          <w:rFonts w:ascii="Arial" w:hAnsi="Arial" w:cs="Arial"/>
          <w:i/>
          <w:sz w:val="20"/>
          <w:szCs w:val="20"/>
        </w:rPr>
        <w:t>.</w:t>
      </w:r>
    </w:p>
    <w:p w14:paraId="7AE2418C" w14:textId="77777777" w:rsidR="009B7347" w:rsidRPr="009B7347" w:rsidRDefault="009B7347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s-ES"/>
        </w:rPr>
      </w:pPr>
    </w:p>
    <w:p w14:paraId="6971789F" w14:textId="5B8AE78F" w:rsidR="00C173BF" w:rsidRPr="00F92381" w:rsidRDefault="00C173BF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s-ES"/>
        </w:rPr>
      </w:pPr>
      <w:r w:rsidRPr="00F92381">
        <w:rPr>
          <w:rFonts w:ascii="Arial" w:hAnsi="Arial" w:cs="Arial"/>
          <w:color w:val="auto"/>
          <w:szCs w:val="20"/>
          <w:lang w:val="es-ES"/>
        </w:rPr>
        <w:t xml:space="preserve">Casas-Cortes, M., Cobarrubias, S. 2013. “La 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externalizacion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 de la frontera sur: Control migratorio mas 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alla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 de las fronteras oficiales de 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Espana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 y de la UE,” in </w:t>
      </w:r>
      <w:proofErr w:type="spellStart"/>
      <w:r w:rsidRPr="00F92381">
        <w:rPr>
          <w:rFonts w:ascii="Arial" w:hAnsi="Arial" w:cs="Arial"/>
          <w:i/>
          <w:color w:val="auto"/>
          <w:szCs w:val="20"/>
          <w:lang w:val="es-ES"/>
        </w:rPr>
        <w:t>Boletin</w:t>
      </w:r>
      <w:proofErr w:type="spellEnd"/>
      <w:r w:rsidRPr="00F92381">
        <w:rPr>
          <w:rFonts w:ascii="Arial" w:hAnsi="Arial" w:cs="Arial"/>
          <w:i/>
          <w:color w:val="auto"/>
          <w:szCs w:val="20"/>
          <w:lang w:val="es-ES"/>
        </w:rPr>
        <w:t xml:space="preserve"> ECOS, </w:t>
      </w:r>
      <w:r w:rsidRPr="00F92381">
        <w:rPr>
          <w:rFonts w:ascii="Arial" w:hAnsi="Arial" w:cs="Arial"/>
          <w:color w:val="auto"/>
          <w:szCs w:val="20"/>
          <w:lang w:val="es-ES"/>
        </w:rPr>
        <w:t>24, septiembre-noviembre.</w:t>
      </w:r>
    </w:p>
    <w:p w14:paraId="412D4899" w14:textId="77777777" w:rsidR="00C173BF" w:rsidRPr="00F92381" w:rsidRDefault="00C173BF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s-ES"/>
        </w:rPr>
      </w:pPr>
    </w:p>
    <w:p w14:paraId="0146F173" w14:textId="77777777" w:rsidR="00C173BF" w:rsidRPr="00FD7227" w:rsidRDefault="00C173BF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n-US"/>
        </w:rPr>
      </w:pPr>
      <w:r w:rsidRPr="00F92381">
        <w:rPr>
          <w:rFonts w:ascii="Arial" w:hAnsi="Arial" w:cs="Arial"/>
          <w:color w:val="auto"/>
          <w:szCs w:val="20"/>
          <w:lang w:val="es-ES"/>
        </w:rPr>
        <w:t xml:space="preserve">Casas-Cortes, M., Cobarrubias, S., 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Fernandez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, M., 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Ottavy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, E., and 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Arnoult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, L. 2013. </w:t>
      </w:r>
      <w:r w:rsidRPr="00FD7227">
        <w:rPr>
          <w:rFonts w:ascii="Arial" w:hAnsi="Arial" w:cs="Arial"/>
          <w:color w:val="auto"/>
          <w:szCs w:val="20"/>
          <w:lang w:val="en-US"/>
        </w:rPr>
        <w:t>“Introduction to FRONTEX and Joint Operation INDALO for mission by members of the European Parliament to the INDALO Operational Area” June 2013.</w:t>
      </w:r>
    </w:p>
    <w:p w14:paraId="19A9706B" w14:textId="77777777" w:rsidR="00C173BF" w:rsidRDefault="00C173BF" w:rsidP="00C173BF">
      <w:pPr>
        <w:jc w:val="both"/>
        <w:rPr>
          <w:rFonts w:ascii="Arial" w:hAnsi="Arial" w:cs="Arial"/>
          <w:color w:val="auto"/>
          <w:szCs w:val="20"/>
          <w:lang w:val="en-US"/>
        </w:rPr>
      </w:pPr>
    </w:p>
    <w:p w14:paraId="144A6FB9" w14:textId="77777777" w:rsidR="00C173BF" w:rsidRPr="00FD7227" w:rsidRDefault="00C173BF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color w:val="auto"/>
          <w:szCs w:val="20"/>
          <w:lang w:val="en-US"/>
        </w:rPr>
        <w:t>Casas-Cortes, M.</w:t>
      </w:r>
      <w:r>
        <w:rPr>
          <w:rFonts w:ascii="Arial" w:hAnsi="Arial" w:cs="Arial"/>
          <w:color w:val="auto"/>
          <w:szCs w:val="20"/>
          <w:lang w:val="en-US"/>
        </w:rPr>
        <w:t>,</w:t>
      </w:r>
      <w:r w:rsidRPr="00FD7227">
        <w:rPr>
          <w:rFonts w:ascii="Arial" w:hAnsi="Arial" w:cs="Arial"/>
          <w:color w:val="auto"/>
          <w:szCs w:val="20"/>
          <w:lang w:val="en-US"/>
        </w:rPr>
        <w:t xml:space="preserve"> Cobarrubias, S. </w:t>
      </w:r>
      <w:r>
        <w:rPr>
          <w:rFonts w:ascii="Arial" w:hAnsi="Arial" w:cs="Arial"/>
          <w:color w:val="auto"/>
          <w:szCs w:val="20"/>
          <w:lang w:val="en-US"/>
        </w:rPr>
        <w:t xml:space="preserve">and Pickles, J. </w:t>
      </w:r>
      <w:r w:rsidRPr="00FD7227">
        <w:rPr>
          <w:rFonts w:ascii="Arial" w:hAnsi="Arial" w:cs="Arial"/>
          <w:color w:val="auto"/>
          <w:szCs w:val="20"/>
          <w:lang w:val="en-US"/>
        </w:rPr>
        <w:t>2012 “The Seahorse operations: Implementing the EU strategy of Migration Routes Management in North and West Africa.” In e-book of the Association of Borderlands Studies Conference, Lisbon (Portugal) September 12-15</w:t>
      </w:r>
    </w:p>
    <w:p w14:paraId="06ACC9B1" w14:textId="77777777" w:rsidR="00C173BF" w:rsidRPr="00FD7227" w:rsidRDefault="00C173BF" w:rsidP="00C173BF">
      <w:pPr>
        <w:jc w:val="both"/>
        <w:rPr>
          <w:rFonts w:ascii="Arial" w:hAnsi="Arial" w:cs="Arial"/>
          <w:color w:val="auto"/>
          <w:szCs w:val="20"/>
          <w:lang w:val="en-US"/>
        </w:rPr>
      </w:pPr>
    </w:p>
    <w:p w14:paraId="2DC22CFC" w14:textId="77777777" w:rsidR="00C173BF" w:rsidRPr="00F92381" w:rsidRDefault="00C173BF" w:rsidP="00C173BF">
      <w:pPr>
        <w:jc w:val="both"/>
        <w:rPr>
          <w:rFonts w:ascii="Arial" w:hAnsi="Arial" w:cs="Arial"/>
          <w:color w:val="auto"/>
          <w:szCs w:val="20"/>
          <w:lang w:val="es-ES"/>
        </w:rPr>
      </w:pPr>
      <w:r w:rsidRPr="00F92381">
        <w:rPr>
          <w:rFonts w:ascii="Arial" w:hAnsi="Arial" w:cs="Arial"/>
          <w:color w:val="auto"/>
          <w:szCs w:val="20"/>
          <w:lang w:val="es-ES"/>
        </w:rPr>
        <w:t>Casas-Cortes, M. and Cobarrubias, S. 2011. “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Stretching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 EU 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borders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? 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Etnografiando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 la 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deslocalizacion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 de la frontera Sur,” in </w:t>
      </w:r>
      <w:r w:rsidRPr="00F92381">
        <w:rPr>
          <w:rFonts w:ascii="Arial" w:hAnsi="Arial" w:cs="Arial"/>
          <w:i/>
          <w:color w:val="auto"/>
          <w:szCs w:val="20"/>
          <w:lang w:val="es-ES"/>
        </w:rPr>
        <w:t xml:space="preserve">Lugares, Tiempos, Memorias: La </w:t>
      </w:r>
      <w:proofErr w:type="spellStart"/>
      <w:r w:rsidRPr="00F92381">
        <w:rPr>
          <w:rFonts w:ascii="Arial" w:hAnsi="Arial" w:cs="Arial"/>
          <w:i/>
          <w:color w:val="auto"/>
          <w:szCs w:val="20"/>
          <w:lang w:val="es-ES"/>
        </w:rPr>
        <w:t>Antropologia</w:t>
      </w:r>
      <w:proofErr w:type="spellEnd"/>
      <w:r w:rsidRPr="00F92381">
        <w:rPr>
          <w:rFonts w:ascii="Arial" w:hAnsi="Arial" w:cs="Arial"/>
          <w:i/>
          <w:color w:val="auto"/>
          <w:szCs w:val="20"/>
          <w:lang w:val="es-ES"/>
        </w:rPr>
        <w:t xml:space="preserve"> </w:t>
      </w:r>
      <w:proofErr w:type="spellStart"/>
      <w:r w:rsidRPr="00F92381">
        <w:rPr>
          <w:rFonts w:ascii="Arial" w:hAnsi="Arial" w:cs="Arial"/>
          <w:i/>
          <w:color w:val="auto"/>
          <w:szCs w:val="20"/>
          <w:lang w:val="es-ES"/>
        </w:rPr>
        <w:t>Iberica</w:t>
      </w:r>
      <w:proofErr w:type="spellEnd"/>
      <w:r w:rsidRPr="00F92381">
        <w:rPr>
          <w:rFonts w:ascii="Arial" w:hAnsi="Arial" w:cs="Arial"/>
          <w:i/>
          <w:color w:val="auto"/>
          <w:szCs w:val="20"/>
          <w:lang w:val="es-ES"/>
        </w:rPr>
        <w:t xml:space="preserve"> en el siglo XXI, </w:t>
      </w:r>
      <w:proofErr w:type="spellStart"/>
      <w:r w:rsidRPr="00F92381">
        <w:rPr>
          <w:rFonts w:ascii="Arial" w:hAnsi="Arial" w:cs="Arial"/>
          <w:i/>
          <w:color w:val="auto"/>
          <w:szCs w:val="20"/>
          <w:lang w:val="es-ES"/>
        </w:rPr>
        <w:t>Proceedings</w:t>
      </w:r>
      <w:proofErr w:type="spellEnd"/>
      <w:r w:rsidRPr="00F92381">
        <w:rPr>
          <w:rFonts w:ascii="Arial" w:hAnsi="Arial" w:cs="Arial"/>
          <w:i/>
          <w:color w:val="auto"/>
          <w:szCs w:val="20"/>
          <w:lang w:val="es-ES"/>
        </w:rPr>
        <w:t xml:space="preserve"> of</w:t>
      </w:r>
      <w:r w:rsidRPr="00F92381">
        <w:rPr>
          <w:rFonts w:ascii="Arial" w:hAnsi="Arial" w:cs="Arial"/>
          <w:color w:val="auto"/>
          <w:szCs w:val="20"/>
          <w:lang w:val="es-ES"/>
        </w:rPr>
        <w:t xml:space="preserve"> </w:t>
      </w:r>
      <w:r w:rsidRPr="00F92381">
        <w:rPr>
          <w:rFonts w:ascii="Arial" w:hAnsi="Arial" w:cs="Arial"/>
          <w:i/>
          <w:color w:val="auto"/>
          <w:szCs w:val="20"/>
          <w:lang w:val="es-ES"/>
        </w:rPr>
        <w:t xml:space="preserve">XII Congreso de </w:t>
      </w:r>
      <w:proofErr w:type="spellStart"/>
      <w:r w:rsidRPr="00F92381">
        <w:rPr>
          <w:rFonts w:ascii="Arial" w:hAnsi="Arial" w:cs="Arial"/>
          <w:i/>
          <w:color w:val="auto"/>
          <w:szCs w:val="20"/>
          <w:lang w:val="es-ES"/>
        </w:rPr>
        <w:t>Antropologia</w:t>
      </w:r>
      <w:proofErr w:type="spellEnd"/>
      <w:r w:rsidRPr="00F92381">
        <w:rPr>
          <w:rFonts w:ascii="Arial" w:hAnsi="Arial" w:cs="Arial"/>
          <w:i/>
          <w:color w:val="auto"/>
          <w:szCs w:val="20"/>
          <w:lang w:val="es-ES"/>
        </w:rPr>
        <w:t xml:space="preserve"> de España</w:t>
      </w:r>
      <w:r w:rsidRPr="00F92381">
        <w:rPr>
          <w:rFonts w:ascii="Arial" w:hAnsi="Arial" w:cs="Arial"/>
          <w:color w:val="auto"/>
          <w:szCs w:val="20"/>
          <w:lang w:val="es-ES"/>
        </w:rPr>
        <w:t xml:space="preserve">, 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University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 of 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Leon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 (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Spain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), 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September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 6-9.</w:t>
      </w:r>
    </w:p>
    <w:p w14:paraId="0D4478AF" w14:textId="77777777" w:rsidR="00C173BF" w:rsidRPr="00F92381" w:rsidRDefault="00C173BF" w:rsidP="00C173BF">
      <w:pPr>
        <w:rPr>
          <w:rStyle w:val="Strong1"/>
          <w:rFonts w:ascii="Arial" w:hAnsi="Arial" w:cs="Arial"/>
          <w:b w:val="0"/>
          <w:color w:val="auto"/>
          <w:szCs w:val="20"/>
          <w:lang w:val="es-ES"/>
        </w:rPr>
      </w:pPr>
    </w:p>
    <w:p w14:paraId="16D68517" w14:textId="77777777" w:rsidR="00C173BF" w:rsidRPr="00FD7227" w:rsidRDefault="00C173BF" w:rsidP="00C173BF">
      <w:pPr>
        <w:rPr>
          <w:rStyle w:val="Strong1"/>
          <w:rFonts w:ascii="Arial" w:hAnsi="Arial" w:cs="Arial"/>
          <w:b w:val="0"/>
          <w:color w:val="auto"/>
          <w:szCs w:val="20"/>
          <w:lang w:val="en-US"/>
        </w:rPr>
      </w:pPr>
      <w:r w:rsidRPr="00F92381">
        <w:rPr>
          <w:rFonts w:ascii="Arial" w:hAnsi="Arial" w:cs="Arial"/>
          <w:color w:val="auto"/>
          <w:szCs w:val="20"/>
          <w:lang w:val="es-ES"/>
        </w:rPr>
        <w:t xml:space="preserve">Casas-Cortes, M. and Cobarrubias, S. </w:t>
      </w:r>
      <w:r w:rsidRPr="00F92381">
        <w:rPr>
          <w:rStyle w:val="Strong1"/>
          <w:rFonts w:ascii="Arial" w:hAnsi="Arial" w:cs="Arial"/>
          <w:b w:val="0"/>
          <w:color w:val="auto"/>
          <w:szCs w:val="20"/>
          <w:lang w:val="es-ES"/>
        </w:rPr>
        <w:t xml:space="preserve">2008. </w:t>
      </w:r>
      <w:r w:rsidRPr="00FD7227">
        <w:rPr>
          <w:rStyle w:val="Strong1"/>
          <w:rFonts w:ascii="Arial" w:hAnsi="Arial" w:cs="Arial"/>
          <w:b w:val="0"/>
          <w:color w:val="auto"/>
          <w:szCs w:val="20"/>
          <w:lang w:val="en-US"/>
        </w:rPr>
        <w:t xml:space="preserve">“Transatlantic Translations: A Trilogy of Insurgent Knowledges,” in </w:t>
      </w:r>
      <w:hyperlink r:id="rId16" w:history="1">
        <w:r w:rsidRPr="00FD7227">
          <w:rPr>
            <w:rStyle w:val="Hyperlink1"/>
            <w:rFonts w:ascii="Arial" w:hAnsi="Arial" w:cs="Arial"/>
            <w:i/>
            <w:color w:val="auto"/>
            <w:szCs w:val="20"/>
            <w:u w:val="none"/>
            <w:lang w:val="en-US"/>
          </w:rPr>
          <w:t>In the Middle of a Whirlwind: 2008 Convention Protests, Movement and Movements</w:t>
        </w:r>
      </w:hyperlink>
      <w:r w:rsidRPr="00FD7227">
        <w:rPr>
          <w:rStyle w:val="Strong1"/>
          <w:rFonts w:ascii="Arial" w:hAnsi="Arial" w:cs="Arial"/>
          <w:b w:val="0"/>
          <w:color w:val="auto"/>
          <w:szCs w:val="20"/>
          <w:lang w:val="en-US"/>
        </w:rPr>
        <w:t>. Journal of Aesthetics and Protest Press. [</w:t>
      </w:r>
      <w:r w:rsidRPr="00FD7227">
        <w:rPr>
          <w:rStyle w:val="Strong1"/>
          <w:rFonts w:ascii="Arial" w:hAnsi="Arial" w:cs="Arial"/>
          <w:color w:val="auto"/>
          <w:szCs w:val="20"/>
          <w:lang w:val="en-US"/>
        </w:rPr>
        <w:t>Translated into German</w:t>
      </w:r>
      <w:r w:rsidRPr="00FD7227">
        <w:rPr>
          <w:rStyle w:val="Strong1"/>
          <w:rFonts w:ascii="Arial" w:hAnsi="Arial" w:cs="Arial"/>
          <w:b w:val="0"/>
          <w:color w:val="auto"/>
          <w:szCs w:val="20"/>
          <w:lang w:val="en-US"/>
        </w:rPr>
        <w:t xml:space="preserve"> as “</w:t>
      </w:r>
      <w:proofErr w:type="spellStart"/>
      <w:r w:rsidRPr="00FD7227">
        <w:rPr>
          <w:rStyle w:val="Strong1"/>
          <w:rFonts w:ascii="Arial" w:hAnsi="Arial" w:cs="Arial"/>
          <w:b w:val="0"/>
          <w:color w:val="auto"/>
          <w:szCs w:val="20"/>
          <w:lang w:val="en-US"/>
        </w:rPr>
        <w:t>Orientierungssinn</w:t>
      </w:r>
      <w:proofErr w:type="spellEnd"/>
      <w:r w:rsidRPr="00FD7227">
        <w:rPr>
          <w:rStyle w:val="Strong1"/>
          <w:rFonts w:ascii="Arial" w:hAnsi="Arial" w:cs="Arial"/>
          <w:b w:val="0"/>
          <w:color w:val="auto"/>
          <w:szCs w:val="20"/>
          <w:lang w:val="en-US"/>
        </w:rPr>
        <w:t xml:space="preserve">. </w:t>
      </w:r>
      <w:proofErr w:type="spellStart"/>
      <w:r w:rsidRPr="00FD7227">
        <w:rPr>
          <w:rFonts w:ascii="Arial" w:hAnsi="Arial" w:cs="Arial"/>
          <w:color w:val="auto"/>
          <w:szCs w:val="20"/>
          <w:lang w:val="en-US"/>
        </w:rPr>
        <w:t>Zur</w:t>
      </w:r>
      <w:proofErr w:type="spellEnd"/>
      <w:r w:rsidRPr="00FD7227">
        <w:rPr>
          <w:rFonts w:ascii="Arial" w:hAnsi="Arial" w:cs="Arial"/>
          <w:color w:val="auto"/>
          <w:szCs w:val="20"/>
          <w:lang w:val="en-US"/>
        </w:rPr>
        <w:t xml:space="preserve"> </w:t>
      </w:r>
      <w:proofErr w:type="spellStart"/>
      <w:r w:rsidRPr="00FD7227">
        <w:rPr>
          <w:rFonts w:ascii="Arial" w:hAnsi="Arial" w:cs="Arial"/>
          <w:color w:val="auto"/>
          <w:szCs w:val="20"/>
          <w:lang w:val="en-US"/>
        </w:rPr>
        <w:t>Methodologie</w:t>
      </w:r>
      <w:proofErr w:type="spellEnd"/>
      <w:r w:rsidRPr="00FD7227">
        <w:rPr>
          <w:rFonts w:ascii="Arial" w:hAnsi="Arial" w:cs="Arial"/>
          <w:color w:val="auto"/>
          <w:szCs w:val="20"/>
          <w:lang w:val="en-US"/>
        </w:rPr>
        <w:t xml:space="preserve"> </w:t>
      </w:r>
      <w:proofErr w:type="spellStart"/>
      <w:r w:rsidRPr="00FD7227">
        <w:rPr>
          <w:rFonts w:ascii="Arial" w:hAnsi="Arial" w:cs="Arial"/>
          <w:color w:val="auto"/>
          <w:szCs w:val="20"/>
          <w:lang w:val="en-US"/>
        </w:rPr>
        <w:t>Militanter</w:t>
      </w:r>
      <w:proofErr w:type="spellEnd"/>
      <w:r w:rsidRPr="00FD7227">
        <w:rPr>
          <w:rFonts w:ascii="Arial" w:hAnsi="Arial" w:cs="Arial"/>
          <w:color w:val="auto"/>
          <w:szCs w:val="20"/>
          <w:lang w:val="en-US"/>
        </w:rPr>
        <w:t xml:space="preserve"> </w:t>
      </w:r>
      <w:proofErr w:type="spellStart"/>
      <w:r w:rsidRPr="00FD7227">
        <w:rPr>
          <w:rFonts w:ascii="Arial" w:hAnsi="Arial" w:cs="Arial"/>
          <w:color w:val="auto"/>
          <w:szCs w:val="20"/>
          <w:lang w:val="en-US"/>
        </w:rPr>
        <w:t>Untersuchungen</w:t>
      </w:r>
      <w:proofErr w:type="spellEnd"/>
      <w:r w:rsidRPr="00FD7227">
        <w:rPr>
          <w:rFonts w:ascii="Arial" w:hAnsi="Arial" w:cs="Arial"/>
          <w:color w:val="auto"/>
          <w:szCs w:val="20"/>
          <w:lang w:val="en-US"/>
        </w:rPr>
        <w:t>”</w:t>
      </w:r>
      <w:r w:rsidRPr="00FD7227">
        <w:rPr>
          <w:rStyle w:val="Strong1"/>
          <w:rFonts w:ascii="Arial" w:hAnsi="Arial" w:cs="Arial"/>
          <w:b w:val="0"/>
          <w:color w:val="auto"/>
          <w:szCs w:val="20"/>
          <w:lang w:val="en-US"/>
        </w:rPr>
        <w:t xml:space="preserve"> In </w:t>
      </w:r>
      <w:proofErr w:type="spellStart"/>
      <w:r w:rsidRPr="00FD7227">
        <w:rPr>
          <w:rStyle w:val="Strong1"/>
          <w:rFonts w:ascii="Arial" w:hAnsi="Arial" w:cs="Arial"/>
          <w:b w:val="0"/>
          <w:i/>
          <w:color w:val="auto"/>
          <w:szCs w:val="20"/>
          <w:lang w:val="en-US"/>
        </w:rPr>
        <w:t>Arranca</w:t>
      </w:r>
      <w:proofErr w:type="spellEnd"/>
      <w:r w:rsidRPr="00FD7227">
        <w:rPr>
          <w:rStyle w:val="Strong1"/>
          <w:rFonts w:ascii="Arial" w:hAnsi="Arial" w:cs="Arial"/>
          <w:b w:val="0"/>
          <w:i/>
          <w:color w:val="auto"/>
          <w:szCs w:val="20"/>
          <w:lang w:val="en-US"/>
        </w:rPr>
        <w:t>!</w:t>
      </w:r>
      <w:r w:rsidRPr="00FD7227">
        <w:rPr>
          <w:rStyle w:val="Strong1"/>
          <w:rFonts w:ascii="Arial" w:hAnsi="Arial" w:cs="Arial"/>
          <w:b w:val="0"/>
          <w:color w:val="auto"/>
          <w:szCs w:val="20"/>
          <w:lang w:val="en-US"/>
        </w:rPr>
        <w:t xml:space="preserve"> 2008, n. 39]</w:t>
      </w:r>
    </w:p>
    <w:p w14:paraId="3EBC8555" w14:textId="77777777" w:rsidR="00C173BF" w:rsidRPr="00FD7227" w:rsidRDefault="00C173BF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n-US"/>
        </w:rPr>
      </w:pPr>
    </w:p>
    <w:p w14:paraId="6153D206" w14:textId="77777777" w:rsidR="00C173BF" w:rsidRPr="00FD7227" w:rsidRDefault="00C173BF" w:rsidP="00C173BF">
      <w:pPr>
        <w:jc w:val="both"/>
        <w:rPr>
          <w:rStyle w:val="Strong1"/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color w:val="auto"/>
          <w:szCs w:val="20"/>
          <w:lang w:val="en-US"/>
        </w:rPr>
        <w:t xml:space="preserve">Casas-Cortes, M. and Cobarrubias, S. 2005. “Rebellious Research: </w:t>
      </w:r>
      <w:proofErr w:type="spellStart"/>
      <w:r w:rsidRPr="00FD7227">
        <w:rPr>
          <w:rFonts w:ascii="Arial" w:hAnsi="Arial" w:cs="Arial"/>
          <w:color w:val="auto"/>
          <w:szCs w:val="20"/>
          <w:lang w:val="en-US"/>
        </w:rPr>
        <w:t>Itinerarios</w:t>
      </w:r>
      <w:proofErr w:type="spellEnd"/>
      <w:r w:rsidRPr="00FD7227">
        <w:rPr>
          <w:rFonts w:ascii="Arial" w:hAnsi="Arial" w:cs="Arial"/>
          <w:color w:val="auto"/>
          <w:szCs w:val="20"/>
          <w:lang w:val="en-US"/>
        </w:rPr>
        <w:t xml:space="preserve"> </w:t>
      </w:r>
      <w:proofErr w:type="spellStart"/>
      <w:r w:rsidRPr="00FD7227">
        <w:rPr>
          <w:rFonts w:ascii="Arial" w:hAnsi="Arial" w:cs="Arial"/>
          <w:color w:val="auto"/>
          <w:szCs w:val="20"/>
          <w:lang w:val="en-US"/>
        </w:rPr>
        <w:t>por</w:t>
      </w:r>
      <w:proofErr w:type="spellEnd"/>
      <w:r w:rsidRPr="00FD7227">
        <w:rPr>
          <w:rFonts w:ascii="Arial" w:hAnsi="Arial" w:cs="Arial"/>
          <w:color w:val="auto"/>
          <w:szCs w:val="20"/>
          <w:lang w:val="en-US"/>
        </w:rPr>
        <w:t xml:space="preserve"> la </w:t>
      </w:r>
      <w:proofErr w:type="spellStart"/>
      <w:r w:rsidRPr="00FD7227">
        <w:rPr>
          <w:rFonts w:ascii="Arial" w:hAnsi="Arial" w:cs="Arial"/>
          <w:color w:val="auto"/>
          <w:szCs w:val="20"/>
          <w:lang w:val="en-US"/>
        </w:rPr>
        <w:t>Investigación</w:t>
      </w:r>
      <w:proofErr w:type="spellEnd"/>
      <w:r w:rsidRPr="00FD7227">
        <w:rPr>
          <w:rFonts w:ascii="Arial" w:hAnsi="Arial" w:cs="Arial"/>
          <w:color w:val="auto"/>
          <w:szCs w:val="20"/>
          <w:lang w:val="en-US"/>
        </w:rPr>
        <w:t xml:space="preserve"> </w:t>
      </w:r>
      <w:proofErr w:type="spellStart"/>
      <w:r w:rsidRPr="00FD7227">
        <w:rPr>
          <w:rFonts w:ascii="Arial" w:hAnsi="Arial" w:cs="Arial"/>
          <w:color w:val="auto"/>
          <w:szCs w:val="20"/>
          <w:lang w:val="en-US"/>
        </w:rPr>
        <w:t>Activista</w:t>
      </w:r>
      <w:proofErr w:type="spellEnd"/>
      <w:r w:rsidRPr="00FD7227">
        <w:rPr>
          <w:rFonts w:ascii="Arial" w:hAnsi="Arial" w:cs="Arial"/>
          <w:color w:val="auto"/>
          <w:szCs w:val="20"/>
          <w:lang w:val="en-US"/>
        </w:rPr>
        <w:t xml:space="preserve"> </w:t>
      </w:r>
      <w:proofErr w:type="spellStart"/>
      <w:r w:rsidRPr="00FD7227">
        <w:rPr>
          <w:rFonts w:ascii="Arial" w:hAnsi="Arial" w:cs="Arial"/>
          <w:color w:val="auto"/>
          <w:szCs w:val="20"/>
          <w:lang w:val="en-US"/>
        </w:rPr>
        <w:t>en</w:t>
      </w:r>
      <w:proofErr w:type="spellEnd"/>
      <w:r w:rsidRPr="00FD7227">
        <w:rPr>
          <w:rFonts w:ascii="Arial" w:hAnsi="Arial" w:cs="Arial"/>
          <w:color w:val="auto"/>
          <w:szCs w:val="20"/>
          <w:lang w:val="en-US"/>
        </w:rPr>
        <w:t xml:space="preserve"> </w:t>
      </w:r>
      <w:proofErr w:type="spellStart"/>
      <w:r w:rsidRPr="00FD7227">
        <w:rPr>
          <w:rFonts w:ascii="Arial" w:hAnsi="Arial" w:cs="Arial"/>
          <w:color w:val="auto"/>
          <w:szCs w:val="20"/>
          <w:lang w:val="en-US"/>
        </w:rPr>
        <w:t>Estados</w:t>
      </w:r>
      <w:proofErr w:type="spellEnd"/>
      <w:r w:rsidRPr="00FD7227">
        <w:rPr>
          <w:rFonts w:ascii="Arial" w:hAnsi="Arial" w:cs="Arial"/>
          <w:color w:val="auto"/>
          <w:szCs w:val="20"/>
          <w:lang w:val="en-US"/>
        </w:rPr>
        <w:t xml:space="preserve"> </w:t>
      </w:r>
      <w:proofErr w:type="spellStart"/>
      <w:r w:rsidRPr="00FD7227">
        <w:rPr>
          <w:rFonts w:ascii="Arial" w:hAnsi="Arial" w:cs="Arial"/>
          <w:color w:val="auto"/>
          <w:szCs w:val="20"/>
          <w:lang w:val="en-US"/>
        </w:rPr>
        <w:t>Unidos</w:t>
      </w:r>
      <w:proofErr w:type="spellEnd"/>
      <w:r w:rsidRPr="00FD7227">
        <w:rPr>
          <w:rFonts w:ascii="Arial" w:hAnsi="Arial" w:cs="Arial"/>
          <w:color w:val="auto"/>
          <w:szCs w:val="20"/>
          <w:lang w:val="en-US"/>
        </w:rPr>
        <w:t xml:space="preserve">,” in </w:t>
      </w:r>
      <w:r w:rsidRPr="00FD7227">
        <w:rPr>
          <w:rFonts w:ascii="Arial" w:hAnsi="Arial" w:cs="Arial"/>
          <w:i/>
          <w:color w:val="auto"/>
          <w:szCs w:val="20"/>
          <w:lang w:val="en-US"/>
        </w:rPr>
        <w:t>Newsletter of the Action Research</w:t>
      </w:r>
      <w:r w:rsidRPr="00FD7227">
        <w:rPr>
          <w:rStyle w:val="Strong1"/>
          <w:rFonts w:ascii="Arial" w:hAnsi="Arial" w:cs="Arial"/>
          <w:b w:val="0"/>
          <w:i/>
          <w:color w:val="auto"/>
          <w:szCs w:val="20"/>
          <w:lang w:val="en-US"/>
        </w:rPr>
        <w:t xml:space="preserve"> </w:t>
      </w:r>
      <w:r w:rsidRPr="00FD7227">
        <w:rPr>
          <w:rFonts w:ascii="Arial" w:hAnsi="Arial" w:cs="Arial"/>
          <w:i/>
          <w:color w:val="auto"/>
          <w:szCs w:val="20"/>
          <w:lang w:val="en-US"/>
        </w:rPr>
        <w:t>Network</w:t>
      </w:r>
      <w:r w:rsidRPr="00FD7227">
        <w:rPr>
          <w:rStyle w:val="Strong1"/>
          <w:rFonts w:ascii="Arial" w:hAnsi="Arial" w:cs="Arial"/>
          <w:b w:val="0"/>
          <w:color w:val="auto"/>
          <w:szCs w:val="20"/>
          <w:lang w:val="en-US"/>
        </w:rPr>
        <w:t xml:space="preserve">, n.1, </w:t>
      </w:r>
      <w:r w:rsidRPr="00FD7227">
        <w:rPr>
          <w:rFonts w:ascii="Arial" w:hAnsi="Arial" w:cs="Arial"/>
          <w:color w:val="auto"/>
          <w:szCs w:val="20"/>
          <w:lang w:val="en-US"/>
        </w:rPr>
        <w:t xml:space="preserve">Spring. </w:t>
      </w:r>
    </w:p>
    <w:p w14:paraId="67AD24EA" w14:textId="77777777" w:rsidR="00C173BF" w:rsidRPr="00FD7227" w:rsidRDefault="00C173BF" w:rsidP="00C173BF">
      <w:pPr>
        <w:jc w:val="both"/>
        <w:rPr>
          <w:rFonts w:ascii="Arial" w:hAnsi="Arial" w:cs="Arial"/>
          <w:color w:val="auto"/>
          <w:szCs w:val="20"/>
          <w:lang w:val="en-US"/>
        </w:rPr>
      </w:pPr>
    </w:p>
    <w:p w14:paraId="786E250F" w14:textId="77777777" w:rsidR="00C173BF" w:rsidRDefault="00C173BF" w:rsidP="00C173BF">
      <w:pPr>
        <w:pStyle w:val="BodyTextIndent31"/>
        <w:tabs>
          <w:tab w:val="left" w:pos="720"/>
        </w:tabs>
        <w:ind w:left="0"/>
        <w:jc w:val="both"/>
        <w:rPr>
          <w:rFonts w:ascii="Arial" w:hAnsi="Arial" w:cs="Arial"/>
          <w:color w:val="auto"/>
          <w:sz w:val="20"/>
          <w:lang w:val="en-US"/>
        </w:rPr>
      </w:pPr>
      <w:r w:rsidRPr="00FD7227">
        <w:rPr>
          <w:rFonts w:ascii="Arial" w:hAnsi="Arial" w:cs="Arial"/>
          <w:color w:val="auto"/>
          <w:sz w:val="20"/>
          <w:lang w:val="en-US"/>
        </w:rPr>
        <w:t>Casas-Cortes, M. and Cobarrubias, S.</w:t>
      </w:r>
      <w:r w:rsidRPr="00FD7227">
        <w:rPr>
          <w:rFonts w:ascii="Arial" w:hAnsi="Arial" w:cs="Arial"/>
          <w:color w:val="auto"/>
          <w:lang w:val="en-US"/>
        </w:rPr>
        <w:t xml:space="preserve"> </w:t>
      </w:r>
      <w:r w:rsidRPr="00FD7227">
        <w:rPr>
          <w:rFonts w:ascii="Arial" w:hAnsi="Arial" w:cs="Arial"/>
          <w:color w:val="auto"/>
          <w:sz w:val="20"/>
          <w:lang w:val="en-US"/>
        </w:rPr>
        <w:t xml:space="preserve">(contributing co-editors). 2003. </w:t>
      </w:r>
      <w:r w:rsidRPr="00FD7227">
        <w:rPr>
          <w:rFonts w:ascii="Arial" w:hAnsi="Arial" w:cs="Arial"/>
          <w:i/>
          <w:color w:val="auto"/>
          <w:sz w:val="20"/>
          <w:lang w:val="en-US"/>
        </w:rPr>
        <w:t xml:space="preserve">The World Guide 2003/2004: </w:t>
      </w:r>
      <w:proofErr w:type="gramStart"/>
      <w:r w:rsidRPr="00FD7227">
        <w:rPr>
          <w:rFonts w:ascii="Arial" w:hAnsi="Arial" w:cs="Arial"/>
          <w:i/>
          <w:color w:val="auto"/>
          <w:sz w:val="20"/>
          <w:lang w:val="en-US"/>
        </w:rPr>
        <w:t>an</w:t>
      </w:r>
      <w:proofErr w:type="gramEnd"/>
      <w:r w:rsidRPr="00FD7227">
        <w:rPr>
          <w:rFonts w:ascii="Arial" w:hAnsi="Arial" w:cs="Arial"/>
          <w:i/>
          <w:color w:val="auto"/>
          <w:sz w:val="20"/>
          <w:lang w:val="en-US"/>
        </w:rPr>
        <w:t xml:space="preserve"> Alternative Reference to the Countries of our Planet</w:t>
      </w:r>
      <w:r w:rsidRPr="00FD7227">
        <w:rPr>
          <w:rFonts w:ascii="Arial" w:hAnsi="Arial" w:cs="Arial"/>
          <w:color w:val="auto"/>
          <w:sz w:val="20"/>
          <w:lang w:val="en-US"/>
        </w:rPr>
        <w:t xml:space="preserve">. Garamond Press: Aurora. </w:t>
      </w:r>
    </w:p>
    <w:p w14:paraId="71CBE2FA" w14:textId="77777777" w:rsidR="00FE337E" w:rsidRDefault="00FE337E" w:rsidP="00C173BF">
      <w:pPr>
        <w:pStyle w:val="BodyTextIndent31"/>
        <w:tabs>
          <w:tab w:val="left" w:pos="720"/>
        </w:tabs>
        <w:ind w:left="0"/>
        <w:jc w:val="both"/>
        <w:rPr>
          <w:rFonts w:ascii="Arial" w:hAnsi="Arial" w:cs="Arial"/>
          <w:b/>
          <w:color w:val="auto"/>
          <w:sz w:val="22"/>
          <w:szCs w:val="22"/>
          <w:lang w:val="en-US"/>
        </w:rPr>
      </w:pPr>
    </w:p>
    <w:p w14:paraId="69683B15" w14:textId="02234D4B" w:rsidR="00FE337E" w:rsidRPr="0023310D" w:rsidRDefault="00FE337E" w:rsidP="00675274">
      <w:pPr>
        <w:pStyle w:val="BodyTextIndent31"/>
        <w:tabs>
          <w:tab w:val="left" w:pos="720"/>
        </w:tabs>
        <w:ind w:left="0"/>
        <w:jc w:val="both"/>
        <w:rPr>
          <w:rFonts w:ascii="Arial" w:hAnsi="Arial" w:cs="Arial"/>
          <w:b/>
          <w:color w:val="auto"/>
          <w:sz w:val="20"/>
          <w:lang w:val="en-US"/>
        </w:rPr>
      </w:pPr>
      <w:r w:rsidRPr="0023310D">
        <w:rPr>
          <w:rFonts w:ascii="Arial" w:hAnsi="Arial" w:cs="Arial"/>
          <w:b/>
          <w:color w:val="auto"/>
          <w:sz w:val="20"/>
          <w:lang w:val="en-US"/>
        </w:rPr>
        <w:t xml:space="preserve">Articles and appearances in Press </w:t>
      </w:r>
    </w:p>
    <w:p w14:paraId="56F0ED65" w14:textId="276668DB" w:rsidR="004B357B" w:rsidRPr="0023310D" w:rsidRDefault="004B357B" w:rsidP="004B357B">
      <w:pPr>
        <w:pStyle w:val="Ttulo1"/>
        <w:rPr>
          <w:rFonts w:ascii="Arial" w:eastAsia="Times New Roman" w:hAnsi="Arial" w:cs="Arial"/>
          <w:b w:val="0"/>
          <w:sz w:val="20"/>
          <w:szCs w:val="20"/>
        </w:rPr>
      </w:pPr>
      <w:r w:rsidRPr="005771E7">
        <w:rPr>
          <w:rFonts w:ascii="Arial" w:hAnsi="Arial" w:cs="Arial"/>
          <w:b w:val="0"/>
          <w:sz w:val="20"/>
          <w:szCs w:val="20"/>
          <w:lang w:val="en-US"/>
        </w:rPr>
        <w:t xml:space="preserve">Casas-Cortes, M. </w:t>
      </w:r>
      <w:r w:rsidR="007F150A" w:rsidRPr="005771E7">
        <w:rPr>
          <w:rFonts w:ascii="Arial" w:hAnsi="Arial" w:cs="Arial"/>
          <w:b w:val="0"/>
          <w:sz w:val="20"/>
          <w:szCs w:val="20"/>
          <w:lang w:val="en-US"/>
        </w:rPr>
        <w:t xml:space="preserve">2020. </w:t>
      </w:r>
      <w:r w:rsidRPr="0023310D">
        <w:rPr>
          <w:rFonts w:ascii="Arial" w:hAnsi="Arial" w:cs="Arial"/>
          <w:b w:val="0"/>
          <w:sz w:val="20"/>
          <w:szCs w:val="20"/>
        </w:rPr>
        <w:t>“</w:t>
      </w:r>
      <w:r w:rsidRPr="0023310D">
        <w:rPr>
          <w:rFonts w:ascii="Arial" w:eastAsia="Times New Roman" w:hAnsi="Arial" w:cs="Arial"/>
          <w:b w:val="0"/>
          <w:sz w:val="20"/>
          <w:szCs w:val="20"/>
        </w:rPr>
        <w:t>¿Recogida de fruta o crimen a la salud de todos?”</w:t>
      </w:r>
      <w:r w:rsidRPr="0023310D">
        <w:rPr>
          <w:rFonts w:ascii="Arial" w:hAnsi="Arial" w:cs="Arial"/>
          <w:b w:val="0"/>
          <w:sz w:val="20"/>
          <w:szCs w:val="20"/>
        </w:rPr>
        <w:t xml:space="preserve"> </w:t>
      </w:r>
      <w:r w:rsidRPr="0023310D">
        <w:rPr>
          <w:rFonts w:ascii="Arial" w:hAnsi="Arial" w:cs="Arial"/>
          <w:b w:val="0"/>
          <w:i/>
          <w:sz w:val="20"/>
          <w:szCs w:val="20"/>
        </w:rPr>
        <w:t>El Periódico</w:t>
      </w:r>
      <w:r w:rsidRPr="0023310D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7F150A" w:rsidRPr="0023310D">
        <w:rPr>
          <w:rFonts w:ascii="Arial" w:hAnsi="Arial" w:cs="Arial"/>
          <w:b w:val="0"/>
          <w:sz w:val="20"/>
          <w:szCs w:val="20"/>
        </w:rPr>
        <w:t>August</w:t>
      </w:r>
      <w:proofErr w:type="spellEnd"/>
      <w:r w:rsidR="007F150A" w:rsidRPr="0023310D">
        <w:rPr>
          <w:rFonts w:ascii="Arial" w:hAnsi="Arial" w:cs="Arial"/>
          <w:b w:val="0"/>
          <w:sz w:val="20"/>
          <w:szCs w:val="20"/>
        </w:rPr>
        <w:t xml:space="preserve"> 1, 2020. </w:t>
      </w:r>
      <w:hyperlink r:id="rId17" w:history="1">
        <w:r w:rsidR="007F150A" w:rsidRPr="0023310D">
          <w:rPr>
            <w:rStyle w:val="Hipervnculo"/>
            <w:rFonts w:ascii="Arial" w:hAnsi="Arial" w:cs="Arial"/>
            <w:b w:val="0"/>
            <w:sz w:val="20"/>
            <w:szCs w:val="20"/>
          </w:rPr>
          <w:t>https://www.elperiodicodearagon.com/noticias/aragon/recogida-fruta-crimen-salud-todoseuros_1430401.html</w:t>
        </w:r>
      </w:hyperlink>
    </w:p>
    <w:p w14:paraId="68640BDA" w14:textId="7DC94F30" w:rsidR="00FE337E" w:rsidRPr="0023310D" w:rsidRDefault="00FE337E" w:rsidP="00FE337E">
      <w:pPr>
        <w:rPr>
          <w:rFonts w:ascii="Arial" w:hAnsi="Arial" w:cs="Arial"/>
          <w:szCs w:val="20"/>
          <w:u w:val="single"/>
          <w:lang w:val="en-US"/>
        </w:rPr>
      </w:pPr>
      <w:r w:rsidRPr="0023310D">
        <w:rPr>
          <w:rFonts w:ascii="Arial" w:hAnsi="Arial" w:cs="Arial"/>
          <w:color w:val="auto"/>
          <w:szCs w:val="20"/>
          <w:lang w:val="es-ES"/>
        </w:rPr>
        <w:t xml:space="preserve">As </w:t>
      </w:r>
      <w:proofErr w:type="spellStart"/>
      <w:r w:rsidRPr="0023310D">
        <w:rPr>
          <w:rFonts w:ascii="Arial" w:hAnsi="Arial" w:cs="Arial"/>
          <w:color w:val="auto"/>
          <w:szCs w:val="20"/>
          <w:lang w:val="es-ES"/>
        </w:rPr>
        <w:t>co-author</w:t>
      </w:r>
      <w:proofErr w:type="spellEnd"/>
      <w:r w:rsidRPr="0023310D">
        <w:rPr>
          <w:rFonts w:ascii="Arial" w:hAnsi="Arial" w:cs="Arial"/>
          <w:color w:val="auto"/>
          <w:szCs w:val="20"/>
          <w:lang w:val="es-ES"/>
        </w:rPr>
        <w:t xml:space="preserve"> </w:t>
      </w:r>
      <w:proofErr w:type="spellStart"/>
      <w:r w:rsidRPr="0023310D">
        <w:rPr>
          <w:rFonts w:ascii="Arial" w:hAnsi="Arial" w:cs="Arial"/>
          <w:color w:val="auto"/>
          <w:szCs w:val="20"/>
          <w:lang w:val="es-ES"/>
        </w:rPr>
        <w:t>with</w:t>
      </w:r>
      <w:proofErr w:type="spellEnd"/>
      <w:r w:rsidRPr="0023310D">
        <w:rPr>
          <w:rFonts w:ascii="Arial" w:hAnsi="Arial" w:cs="Arial"/>
          <w:color w:val="auto"/>
          <w:szCs w:val="20"/>
          <w:lang w:val="es-ES"/>
        </w:rPr>
        <w:t xml:space="preserve"> </w:t>
      </w:r>
      <w:proofErr w:type="spellStart"/>
      <w:r w:rsidRPr="0023310D">
        <w:rPr>
          <w:rFonts w:ascii="Arial" w:hAnsi="Arial" w:cs="Arial"/>
          <w:color w:val="auto"/>
          <w:szCs w:val="20"/>
          <w:lang w:val="es-ES"/>
        </w:rPr>
        <w:t>research</w:t>
      </w:r>
      <w:proofErr w:type="spellEnd"/>
      <w:r w:rsidRPr="0023310D">
        <w:rPr>
          <w:rFonts w:ascii="Arial" w:hAnsi="Arial" w:cs="Arial"/>
          <w:color w:val="auto"/>
          <w:szCs w:val="20"/>
          <w:lang w:val="es-ES"/>
        </w:rPr>
        <w:t xml:space="preserve"> </w:t>
      </w:r>
      <w:proofErr w:type="spellStart"/>
      <w:r w:rsidRPr="0023310D">
        <w:rPr>
          <w:rFonts w:ascii="Arial" w:hAnsi="Arial" w:cs="Arial"/>
          <w:color w:val="auto"/>
          <w:szCs w:val="20"/>
          <w:lang w:val="es-ES"/>
        </w:rPr>
        <w:t>group</w:t>
      </w:r>
      <w:proofErr w:type="spellEnd"/>
      <w:r w:rsidRPr="0023310D">
        <w:rPr>
          <w:rFonts w:ascii="Arial" w:hAnsi="Arial" w:cs="Arial"/>
          <w:color w:val="auto"/>
          <w:szCs w:val="20"/>
          <w:lang w:val="es-ES"/>
        </w:rPr>
        <w:t xml:space="preserve"> </w:t>
      </w:r>
      <w:r w:rsidRPr="0023310D">
        <w:rPr>
          <w:rFonts w:ascii="Arial" w:hAnsi="Arial" w:cs="Arial"/>
          <w:i/>
          <w:color w:val="auto"/>
          <w:szCs w:val="20"/>
          <w:lang w:val="es-ES"/>
        </w:rPr>
        <w:t xml:space="preserve">Sociedad, Incertidumbre y Creatividad </w:t>
      </w:r>
      <w:r w:rsidRPr="0023310D">
        <w:rPr>
          <w:rFonts w:ascii="Arial" w:hAnsi="Arial" w:cs="Arial"/>
          <w:color w:val="auto"/>
          <w:szCs w:val="20"/>
          <w:lang w:val="es-ES"/>
        </w:rPr>
        <w:t>(Universidad de Zaragoza). 2020. “el Coronavirus</w:t>
      </w:r>
      <w:r w:rsidR="007F150A" w:rsidRPr="0023310D">
        <w:rPr>
          <w:rFonts w:ascii="Arial" w:hAnsi="Arial" w:cs="Arial"/>
          <w:color w:val="auto"/>
          <w:szCs w:val="20"/>
          <w:lang w:val="es-ES"/>
        </w:rPr>
        <w:t xml:space="preserve"> </w:t>
      </w:r>
      <w:r w:rsidRPr="0023310D">
        <w:rPr>
          <w:rFonts w:ascii="Arial" w:hAnsi="Arial" w:cs="Arial"/>
          <w:color w:val="auto"/>
          <w:szCs w:val="20"/>
          <w:lang w:val="es-ES"/>
        </w:rPr>
        <w:t>contagi</w:t>
      </w:r>
      <w:r w:rsidR="007F150A" w:rsidRPr="0023310D">
        <w:rPr>
          <w:rFonts w:ascii="Arial" w:hAnsi="Arial" w:cs="Arial"/>
          <w:color w:val="auto"/>
          <w:szCs w:val="20"/>
          <w:lang w:val="es-ES"/>
        </w:rPr>
        <w:t>a</w:t>
      </w:r>
      <w:r w:rsidRPr="0023310D">
        <w:rPr>
          <w:rFonts w:ascii="Arial" w:hAnsi="Arial" w:cs="Arial"/>
          <w:color w:val="auto"/>
          <w:szCs w:val="20"/>
          <w:lang w:val="es-ES"/>
        </w:rPr>
        <w:t xml:space="preserve"> incertidumbre:</w:t>
      </w:r>
      <w:r w:rsidR="007F150A" w:rsidRPr="0023310D">
        <w:rPr>
          <w:rFonts w:ascii="Arial" w:hAnsi="Arial" w:cs="Arial"/>
          <w:color w:val="auto"/>
          <w:szCs w:val="20"/>
          <w:lang w:val="es-ES"/>
        </w:rPr>
        <w:t xml:space="preserve"> </w:t>
      </w:r>
      <w:r w:rsidRPr="0023310D">
        <w:rPr>
          <w:rFonts w:ascii="Arial" w:hAnsi="Arial" w:cs="Arial"/>
          <w:color w:val="auto"/>
          <w:szCs w:val="20"/>
          <w:lang w:val="es-ES"/>
        </w:rPr>
        <w:t>Refl</w:t>
      </w:r>
      <w:r w:rsidR="007F150A" w:rsidRPr="0023310D">
        <w:rPr>
          <w:rFonts w:ascii="Arial" w:hAnsi="Arial" w:cs="Arial"/>
          <w:color w:val="auto"/>
          <w:szCs w:val="20"/>
          <w:lang w:val="es-ES"/>
        </w:rPr>
        <w:t>exiones</w:t>
      </w:r>
      <w:r w:rsidRPr="0023310D">
        <w:rPr>
          <w:rFonts w:ascii="Arial" w:hAnsi="Arial" w:cs="Arial"/>
          <w:color w:val="auto"/>
          <w:szCs w:val="20"/>
          <w:lang w:val="es-ES"/>
        </w:rPr>
        <w:t xml:space="preserve"> s</w:t>
      </w:r>
      <w:r w:rsidR="007F150A" w:rsidRPr="0023310D">
        <w:rPr>
          <w:rFonts w:ascii="Arial" w:hAnsi="Arial" w:cs="Arial"/>
          <w:color w:val="auto"/>
          <w:szCs w:val="20"/>
          <w:lang w:val="es-ES"/>
        </w:rPr>
        <w:t>o</w:t>
      </w:r>
      <w:r w:rsidRPr="0023310D">
        <w:rPr>
          <w:rFonts w:ascii="Arial" w:hAnsi="Arial" w:cs="Arial"/>
          <w:color w:val="auto"/>
          <w:szCs w:val="20"/>
          <w:lang w:val="es-ES"/>
        </w:rPr>
        <w:t>bre la afec</w:t>
      </w:r>
      <w:r w:rsidR="007F150A" w:rsidRPr="0023310D">
        <w:rPr>
          <w:rFonts w:ascii="Arial" w:hAnsi="Arial" w:cs="Arial"/>
          <w:color w:val="auto"/>
          <w:szCs w:val="20"/>
          <w:lang w:val="es-ES"/>
        </w:rPr>
        <w:t>c</w:t>
      </w:r>
      <w:r w:rsidRPr="0023310D">
        <w:rPr>
          <w:rFonts w:ascii="Arial" w:hAnsi="Arial" w:cs="Arial"/>
          <w:color w:val="auto"/>
          <w:szCs w:val="20"/>
          <w:lang w:val="es-ES"/>
        </w:rPr>
        <w:t xml:space="preserve">ión social de la pandemia” in </w:t>
      </w:r>
      <w:r w:rsidRPr="0023310D">
        <w:rPr>
          <w:rFonts w:ascii="Arial" w:hAnsi="Arial" w:cs="Arial"/>
          <w:i/>
          <w:color w:val="auto"/>
          <w:szCs w:val="20"/>
          <w:lang w:val="es-ES"/>
        </w:rPr>
        <w:t>Blog del Campus de Huesca- Universidad de Zaragoza.</w:t>
      </w:r>
      <w:r w:rsidRPr="0023310D">
        <w:rPr>
          <w:rFonts w:ascii="Arial" w:hAnsi="Arial" w:cs="Arial"/>
          <w:color w:val="auto"/>
          <w:szCs w:val="20"/>
          <w:lang w:val="es-ES"/>
        </w:rPr>
        <w:t xml:space="preserve"> </w:t>
      </w:r>
      <w:r w:rsidR="007F150A" w:rsidRPr="0023310D">
        <w:rPr>
          <w:rFonts w:ascii="Arial" w:hAnsi="Arial" w:cs="Arial"/>
          <w:color w:val="auto"/>
          <w:szCs w:val="20"/>
          <w:lang w:val="en-US"/>
        </w:rPr>
        <w:t>May 8, 2020</w:t>
      </w:r>
      <w:r w:rsidRPr="0023310D">
        <w:rPr>
          <w:rFonts w:ascii="Arial" w:hAnsi="Arial" w:cs="Arial"/>
          <w:color w:val="auto"/>
          <w:szCs w:val="20"/>
          <w:lang w:val="en-US"/>
        </w:rPr>
        <w:br/>
      </w:r>
      <w:hyperlink r:id="rId18" w:history="1">
        <w:r w:rsidRPr="0023310D">
          <w:rPr>
            <w:rStyle w:val="Hipervnculo"/>
            <w:rFonts w:ascii="Arial" w:hAnsi="Arial" w:cs="Arial"/>
            <w:szCs w:val="20"/>
            <w:lang w:val="en-US"/>
          </w:rPr>
          <w:t>https://campushuesca.unizar.es/blog/el-coronavirus-contagia-incertidumbre-reflexiones-sobre-la-afeccion-social-de-la-pandemia</w:t>
        </w:r>
      </w:hyperlink>
    </w:p>
    <w:p w14:paraId="6AAD4D17" w14:textId="37D74415" w:rsidR="0023310D" w:rsidRPr="0023310D" w:rsidRDefault="0023310D" w:rsidP="00C173BF">
      <w:pPr>
        <w:pStyle w:val="BodyTextIndent31"/>
        <w:tabs>
          <w:tab w:val="left" w:pos="720"/>
        </w:tabs>
        <w:ind w:left="0"/>
        <w:jc w:val="both"/>
        <w:rPr>
          <w:rFonts w:ascii="Arial" w:hAnsi="Arial" w:cs="Arial"/>
          <w:color w:val="auto"/>
          <w:sz w:val="20"/>
          <w:lang w:val="en-US"/>
        </w:rPr>
      </w:pPr>
      <w:r w:rsidRPr="002749D1">
        <w:rPr>
          <w:rFonts w:ascii="Arial" w:hAnsi="Arial" w:cs="Arial"/>
          <w:color w:val="auto"/>
          <w:sz w:val="20"/>
          <w:lang w:val="es-ES"/>
        </w:rPr>
        <w:br/>
      </w:r>
      <w:proofErr w:type="spellStart"/>
      <w:r w:rsidRPr="0023310D">
        <w:rPr>
          <w:rFonts w:ascii="Arial" w:hAnsi="Arial" w:cs="Arial"/>
          <w:color w:val="auto"/>
          <w:sz w:val="20"/>
          <w:lang w:val="es-ES"/>
        </w:rPr>
        <w:t>Interviewed</w:t>
      </w:r>
      <w:proofErr w:type="spellEnd"/>
      <w:r w:rsidRPr="0023310D">
        <w:rPr>
          <w:rFonts w:ascii="Arial" w:hAnsi="Arial" w:cs="Arial"/>
          <w:color w:val="auto"/>
          <w:sz w:val="20"/>
          <w:lang w:val="es-ES"/>
        </w:rPr>
        <w:t xml:space="preserve"> in: </w:t>
      </w:r>
      <w:r w:rsidRPr="0023310D">
        <w:rPr>
          <w:rFonts w:ascii="Arial" w:hAnsi="Arial" w:cs="Arial"/>
          <w:i/>
          <w:sz w:val="20"/>
          <w:lang w:val="es-ES"/>
        </w:rPr>
        <w:t>El Heraldo</w:t>
      </w:r>
      <w:r w:rsidRPr="0023310D">
        <w:rPr>
          <w:rFonts w:ascii="Arial" w:hAnsi="Arial" w:cs="Arial"/>
          <w:sz w:val="20"/>
          <w:lang w:val="es-ES"/>
        </w:rPr>
        <w:t xml:space="preserve"> “Marcados por la distancia para erradicar la pandemia.” </w:t>
      </w:r>
      <w:r w:rsidRPr="0023310D">
        <w:rPr>
          <w:rFonts w:ascii="Arial" w:hAnsi="Arial" w:cs="Arial"/>
          <w:sz w:val="20"/>
          <w:lang w:val="en-US"/>
        </w:rPr>
        <w:t>May 31 2020</w:t>
      </w:r>
      <w:r w:rsidRPr="0023310D">
        <w:rPr>
          <w:rFonts w:ascii="Arial" w:hAnsi="Arial" w:cs="Arial"/>
          <w:sz w:val="20"/>
          <w:lang w:val="en-US"/>
        </w:rPr>
        <w:br/>
      </w:r>
      <w:hyperlink r:id="rId19" w:history="1">
        <w:r w:rsidRPr="0023310D">
          <w:rPr>
            <w:rStyle w:val="Hipervnculo"/>
            <w:rFonts w:ascii="Arial" w:hAnsi="Arial" w:cs="Arial"/>
            <w:sz w:val="20"/>
            <w:lang w:val="en-US"/>
          </w:rPr>
          <w:t>https://www.heraldo.es/noticias/aragon/2020/05/31/marcados-por-la-distancia-para-erradicar-la-pandemia-1377767.html</w:t>
        </w:r>
      </w:hyperlink>
    </w:p>
    <w:p w14:paraId="4D1148C6" w14:textId="09856132" w:rsidR="0023310D" w:rsidRPr="00712477" w:rsidRDefault="0023310D" w:rsidP="00712477">
      <w:pPr>
        <w:pStyle w:val="BodyTextIndent31"/>
        <w:tabs>
          <w:tab w:val="left" w:pos="720"/>
        </w:tabs>
        <w:ind w:left="0"/>
        <w:jc w:val="both"/>
        <w:rPr>
          <w:rFonts w:ascii="Arial" w:hAnsi="Arial" w:cs="Arial"/>
          <w:b/>
          <w:sz w:val="20"/>
          <w:lang w:val="en-US"/>
        </w:rPr>
      </w:pPr>
      <w:proofErr w:type="spellStart"/>
      <w:r w:rsidRPr="0023310D">
        <w:rPr>
          <w:rFonts w:ascii="Arial" w:hAnsi="Arial" w:cs="Arial"/>
          <w:color w:val="auto"/>
          <w:sz w:val="20"/>
          <w:lang w:val="es-ES"/>
        </w:rPr>
        <w:t>Interviewed</w:t>
      </w:r>
      <w:proofErr w:type="spellEnd"/>
      <w:r w:rsidRPr="0023310D">
        <w:rPr>
          <w:rFonts w:ascii="Arial" w:hAnsi="Arial" w:cs="Arial"/>
          <w:color w:val="auto"/>
          <w:sz w:val="20"/>
          <w:lang w:val="es-ES"/>
        </w:rPr>
        <w:t xml:space="preserve"> in: </w:t>
      </w:r>
      <w:r w:rsidRPr="0023310D">
        <w:rPr>
          <w:rFonts w:ascii="Arial" w:hAnsi="Arial" w:cs="Arial"/>
          <w:i/>
          <w:sz w:val="20"/>
        </w:rPr>
        <w:t>Diario del Alto Aragón “</w:t>
      </w:r>
      <w:r w:rsidRPr="0023310D">
        <w:rPr>
          <w:rFonts w:ascii="Arial" w:eastAsia="Times New Roman" w:hAnsi="Arial" w:cs="Arial"/>
          <w:sz w:val="20"/>
        </w:rPr>
        <w:t xml:space="preserve">Una epidemia mediática basada más en el temor que en los daños?” </w:t>
      </w:r>
      <w:r w:rsidRPr="005771E7">
        <w:rPr>
          <w:rFonts w:ascii="Arial" w:eastAsia="Times New Roman" w:hAnsi="Arial" w:cs="Arial"/>
          <w:sz w:val="20"/>
          <w:lang w:val="en-US"/>
        </w:rPr>
        <w:t xml:space="preserve">March 1, 2020 </w:t>
      </w:r>
      <w:hyperlink r:id="rId20" w:history="1">
        <w:r w:rsidRPr="005771E7">
          <w:rPr>
            <w:rStyle w:val="Hipervnculo"/>
            <w:rFonts w:ascii="Arial" w:hAnsi="Arial" w:cs="Arial"/>
            <w:sz w:val="20"/>
            <w:lang w:val="en-US"/>
          </w:rPr>
          <w:t>https://www.diariodelaltoaragon.es/NoticiasImprimir.aspx?Id=1198229</w:t>
        </w:r>
      </w:hyperlink>
    </w:p>
    <w:p w14:paraId="5206BFD2" w14:textId="77777777" w:rsidR="00FE337E" w:rsidRPr="0023310D" w:rsidRDefault="00FE337E" w:rsidP="00C173BF">
      <w:pPr>
        <w:pStyle w:val="BodyTextIndent31"/>
        <w:tabs>
          <w:tab w:val="left" w:pos="720"/>
        </w:tabs>
        <w:ind w:left="0"/>
        <w:jc w:val="both"/>
        <w:rPr>
          <w:rFonts w:ascii="Arial" w:hAnsi="Arial" w:cs="Arial"/>
          <w:b/>
          <w:color w:val="auto"/>
          <w:sz w:val="22"/>
          <w:szCs w:val="22"/>
          <w:lang w:val="en-US"/>
        </w:rPr>
      </w:pPr>
    </w:p>
    <w:p w14:paraId="2A85CE7E" w14:textId="77777777" w:rsidR="00C173BF" w:rsidRPr="00FD7227" w:rsidRDefault="00C173BF" w:rsidP="00C173BF">
      <w:pPr>
        <w:tabs>
          <w:tab w:val="left" w:pos="1620"/>
          <w:tab w:val="left" w:pos="3420"/>
          <w:tab w:val="left" w:pos="6480"/>
        </w:tabs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FD7227">
        <w:rPr>
          <w:rFonts w:ascii="Arial" w:hAnsi="Arial" w:cs="Arial"/>
          <w:b/>
          <w:color w:val="auto"/>
          <w:sz w:val="22"/>
          <w:szCs w:val="22"/>
          <w:lang w:val="en-US"/>
        </w:rPr>
        <w:lastRenderedPageBreak/>
        <w:t>ORAL PRESENTATIONS</w:t>
      </w:r>
    </w:p>
    <w:p w14:paraId="6A4F853F" w14:textId="77777777" w:rsidR="00C173BF" w:rsidRPr="00FD7227" w:rsidRDefault="00C173BF" w:rsidP="00C173BF">
      <w:pPr>
        <w:tabs>
          <w:tab w:val="left" w:pos="1620"/>
          <w:tab w:val="left" w:pos="3420"/>
          <w:tab w:val="left" w:pos="6480"/>
        </w:tabs>
        <w:rPr>
          <w:rFonts w:ascii="Arial" w:hAnsi="Arial" w:cs="Arial"/>
          <w:b/>
          <w:color w:val="auto"/>
          <w:sz w:val="22"/>
          <w:szCs w:val="22"/>
          <w:lang w:val="en-US"/>
        </w:rPr>
      </w:pPr>
    </w:p>
    <w:p w14:paraId="001EE976" w14:textId="78924410" w:rsidR="008A3D67" w:rsidRPr="00712477" w:rsidRDefault="00C173BF" w:rsidP="00712477">
      <w:pPr>
        <w:tabs>
          <w:tab w:val="left" w:pos="1620"/>
          <w:tab w:val="left" w:pos="3420"/>
          <w:tab w:val="left" w:pos="6480"/>
        </w:tabs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FD7227">
        <w:rPr>
          <w:rFonts w:ascii="Arial" w:hAnsi="Arial" w:cs="Arial"/>
          <w:b/>
          <w:color w:val="auto"/>
          <w:sz w:val="22"/>
          <w:szCs w:val="22"/>
          <w:lang w:val="en-US"/>
        </w:rPr>
        <w:t>Academic Papers at Major Conferences</w:t>
      </w:r>
    </w:p>
    <w:p w14:paraId="141FB2B5" w14:textId="47AF99A6" w:rsidR="009B7347" w:rsidRDefault="009B7347" w:rsidP="009B7347">
      <w:pPr>
        <w:rPr>
          <w:rFonts w:ascii="Arial" w:hAnsi="Arial" w:cs="Arial"/>
          <w:szCs w:val="20"/>
          <w:lang w:val="en-US"/>
        </w:rPr>
      </w:pPr>
    </w:p>
    <w:p w14:paraId="09FFF8E2" w14:textId="63DE7648" w:rsidR="002749D1" w:rsidRPr="006C5C4F" w:rsidRDefault="002749D1" w:rsidP="002749D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6C5C4F">
        <w:rPr>
          <w:rFonts w:ascii="Arial" w:hAnsi="Arial" w:cs="Arial"/>
          <w:sz w:val="22"/>
          <w:szCs w:val="22"/>
          <w:lang w:val="en-US"/>
        </w:rPr>
        <w:t>2021 “The ambivalent politics of vulnerability: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6C5C4F">
        <w:rPr>
          <w:rFonts w:ascii="Arial" w:hAnsi="Arial" w:cs="Arial"/>
          <w:sz w:val="22"/>
          <w:szCs w:val="22"/>
          <w:lang w:val="en-US"/>
        </w:rPr>
        <w:t xml:space="preserve">lessons from precarity and ‘disability’ pride struggles” at the XV Congress of </w:t>
      </w:r>
      <w:r w:rsidRPr="006C5C4F">
        <w:rPr>
          <w:rFonts w:ascii="Arial" w:hAnsi="Arial" w:cs="Arial"/>
          <w:i/>
          <w:sz w:val="22"/>
          <w:szCs w:val="22"/>
          <w:lang w:val="en-US"/>
        </w:rPr>
        <w:t>Society International of European Folklore</w:t>
      </w:r>
      <w:r w:rsidRPr="006C5C4F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(SIEF) </w:t>
      </w:r>
      <w:r w:rsidRPr="006C5C4F">
        <w:rPr>
          <w:rFonts w:ascii="Arial" w:hAnsi="Arial" w:cs="Arial"/>
          <w:sz w:val="22"/>
          <w:szCs w:val="22"/>
          <w:lang w:val="en-US"/>
        </w:rPr>
        <w:t>Helsinki-Online. (June 22</w:t>
      </w:r>
      <w:r w:rsidRPr="006C5C4F">
        <w:rPr>
          <w:rFonts w:ascii="Arial" w:hAnsi="Arial" w:cs="Arial"/>
          <w:sz w:val="22"/>
          <w:szCs w:val="22"/>
          <w:vertAlign w:val="superscript"/>
          <w:lang w:val="en-US"/>
        </w:rPr>
        <w:t>nd</w:t>
      </w:r>
      <w:r w:rsidRPr="006C5C4F">
        <w:rPr>
          <w:rFonts w:ascii="Arial" w:hAnsi="Arial" w:cs="Arial"/>
          <w:sz w:val="22"/>
          <w:szCs w:val="22"/>
          <w:lang w:val="en-US"/>
        </w:rPr>
        <w:t xml:space="preserve">) </w:t>
      </w:r>
    </w:p>
    <w:p w14:paraId="3BFBA801" w14:textId="77777777" w:rsidR="002749D1" w:rsidRPr="006C5C4F" w:rsidRDefault="002749D1" w:rsidP="002749D1">
      <w:pPr>
        <w:rPr>
          <w:rFonts w:ascii="Arial" w:hAnsi="Arial" w:cs="Arial"/>
          <w:sz w:val="22"/>
          <w:szCs w:val="22"/>
          <w:lang w:val="en-US"/>
        </w:rPr>
      </w:pPr>
    </w:p>
    <w:p w14:paraId="40690727" w14:textId="686C83CB" w:rsidR="002749D1" w:rsidRPr="006C5C4F" w:rsidRDefault="002749D1" w:rsidP="002749D1">
      <w:pPr>
        <w:rPr>
          <w:rFonts w:ascii="Arial" w:hAnsi="Arial" w:cs="Arial"/>
          <w:sz w:val="22"/>
          <w:szCs w:val="22"/>
          <w:lang w:val="en-US"/>
        </w:rPr>
      </w:pPr>
      <w:r w:rsidRPr="006C5C4F">
        <w:rPr>
          <w:rFonts w:ascii="Arial" w:hAnsi="Arial" w:cs="Arial"/>
          <w:sz w:val="22"/>
          <w:szCs w:val="22"/>
          <w:lang w:val="en-US"/>
        </w:rPr>
        <w:t xml:space="preserve">2021 Invited Speaker at the “Futures of Public Anthropology Lecture Series”, </w:t>
      </w:r>
      <w:proofErr w:type="spellStart"/>
      <w:r w:rsidRPr="006C5C4F">
        <w:rPr>
          <w:rFonts w:ascii="Arial" w:hAnsi="Arial" w:cs="Arial"/>
          <w:sz w:val="22"/>
          <w:szCs w:val="22"/>
          <w:lang w:val="en-US"/>
        </w:rPr>
        <w:t>Humbolt</w:t>
      </w:r>
      <w:proofErr w:type="spellEnd"/>
      <w:r w:rsidRPr="006C5C4F">
        <w:rPr>
          <w:rFonts w:ascii="Arial" w:hAnsi="Arial" w:cs="Arial"/>
          <w:sz w:val="22"/>
          <w:szCs w:val="22"/>
          <w:lang w:val="en-US"/>
        </w:rPr>
        <w:t xml:space="preserve"> University, Berlin. Lecture on “The Dis/Placing Gaze of Ethnography” (June 24</w:t>
      </w:r>
      <w:r w:rsidRPr="006C5C4F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Pr="006C5C4F">
        <w:rPr>
          <w:rFonts w:ascii="Arial" w:hAnsi="Arial" w:cs="Arial"/>
          <w:sz w:val="22"/>
          <w:szCs w:val="22"/>
          <w:lang w:val="en-US"/>
        </w:rPr>
        <w:t xml:space="preserve">) </w:t>
      </w:r>
    </w:p>
    <w:p w14:paraId="26F8D489" w14:textId="77777777" w:rsidR="009B7347" w:rsidRDefault="009B7347" w:rsidP="009B7347">
      <w:pPr>
        <w:rPr>
          <w:rFonts w:ascii="Arial" w:hAnsi="Arial" w:cs="Arial"/>
          <w:szCs w:val="20"/>
          <w:lang w:val="en-US"/>
        </w:rPr>
      </w:pPr>
    </w:p>
    <w:p w14:paraId="201B17E4" w14:textId="1C4787A4" w:rsidR="009B7347" w:rsidRPr="002D0816" w:rsidRDefault="009B7347" w:rsidP="009B7347">
      <w:pPr>
        <w:rPr>
          <w:rFonts w:ascii="Arial" w:hAnsi="Arial" w:cs="Arial"/>
          <w:szCs w:val="20"/>
          <w:lang w:val="en-US"/>
        </w:rPr>
      </w:pPr>
      <w:r w:rsidRPr="002D0816">
        <w:rPr>
          <w:rFonts w:ascii="Arial" w:hAnsi="Arial" w:cs="Arial"/>
          <w:szCs w:val="20"/>
          <w:lang w:val="en-US"/>
        </w:rPr>
        <w:t>2021 “</w:t>
      </w:r>
      <w:proofErr w:type="spellStart"/>
      <w:r w:rsidRPr="002D0816">
        <w:rPr>
          <w:rFonts w:ascii="Arial" w:hAnsi="Arial" w:cs="Arial"/>
          <w:szCs w:val="20"/>
          <w:lang w:val="en-US"/>
        </w:rPr>
        <w:t>CoronaBorders</w:t>
      </w:r>
      <w:proofErr w:type="spellEnd"/>
      <w:r w:rsidRPr="002D0816">
        <w:rPr>
          <w:rFonts w:ascii="Arial" w:hAnsi="Arial" w:cs="Arial"/>
          <w:szCs w:val="20"/>
          <w:lang w:val="en-US"/>
        </w:rPr>
        <w:t>: from a C</w:t>
      </w:r>
      <w:r w:rsidRPr="009B7347">
        <w:rPr>
          <w:rFonts w:ascii="Arial" w:hAnsi="Arial" w:cs="Arial"/>
          <w:szCs w:val="20"/>
          <w:lang w:val="en-US"/>
        </w:rPr>
        <w:t>a</w:t>
      </w:r>
      <w:r w:rsidRPr="002D0816">
        <w:rPr>
          <w:rFonts w:ascii="Arial" w:hAnsi="Arial" w:cs="Arial"/>
          <w:szCs w:val="20"/>
          <w:lang w:val="en-US"/>
        </w:rPr>
        <w:t xml:space="preserve">rnival to an Epistemology of </w:t>
      </w:r>
      <w:r w:rsidRPr="009B7347">
        <w:rPr>
          <w:rFonts w:ascii="Arial" w:hAnsi="Arial" w:cs="Arial"/>
          <w:szCs w:val="20"/>
          <w:lang w:val="en-US"/>
        </w:rPr>
        <w:t xml:space="preserve">Ignorance”, paper presentation at </w:t>
      </w:r>
      <w:r w:rsidR="002749D1">
        <w:rPr>
          <w:rFonts w:ascii="Arial" w:hAnsi="Arial" w:cs="Arial"/>
          <w:szCs w:val="20"/>
          <w:lang w:val="en-US"/>
        </w:rPr>
        <w:t xml:space="preserve">the </w:t>
      </w:r>
      <w:r w:rsidRPr="002D0816">
        <w:rPr>
          <w:rFonts w:ascii="Arial" w:hAnsi="Arial" w:cs="Arial"/>
          <w:szCs w:val="20"/>
          <w:lang w:val="en-US"/>
        </w:rPr>
        <w:t>Society for the Advancement of Socio-Economics</w:t>
      </w:r>
      <w:r w:rsidR="002749D1">
        <w:rPr>
          <w:rFonts w:ascii="Arial" w:hAnsi="Arial" w:cs="Arial"/>
          <w:szCs w:val="20"/>
          <w:lang w:val="en-US"/>
        </w:rPr>
        <w:t>, SASE</w:t>
      </w:r>
      <w:r w:rsidRPr="002D0816">
        <w:rPr>
          <w:rFonts w:ascii="Arial" w:hAnsi="Arial" w:cs="Arial"/>
          <w:szCs w:val="20"/>
          <w:lang w:val="en-US"/>
        </w:rPr>
        <w:t xml:space="preserve"> 2021 </w:t>
      </w:r>
      <w:r w:rsidR="002749D1">
        <w:rPr>
          <w:rFonts w:ascii="Arial" w:hAnsi="Arial" w:cs="Arial"/>
          <w:szCs w:val="20"/>
          <w:lang w:val="en-US"/>
        </w:rPr>
        <w:t xml:space="preserve">Annual Virtual </w:t>
      </w:r>
      <w:r w:rsidRPr="002D0816">
        <w:rPr>
          <w:rFonts w:ascii="Arial" w:hAnsi="Arial" w:cs="Arial"/>
          <w:szCs w:val="20"/>
          <w:lang w:val="en-US"/>
        </w:rPr>
        <w:t>C</w:t>
      </w:r>
      <w:r w:rsidR="002749D1">
        <w:rPr>
          <w:rFonts w:ascii="Arial" w:hAnsi="Arial" w:cs="Arial"/>
          <w:szCs w:val="20"/>
          <w:lang w:val="en-US"/>
        </w:rPr>
        <w:t xml:space="preserve">ongress, </w:t>
      </w:r>
      <w:r w:rsidRPr="009B7347">
        <w:rPr>
          <w:rFonts w:ascii="Arial" w:hAnsi="Arial" w:cs="Arial"/>
          <w:szCs w:val="20"/>
          <w:lang w:val="en-US"/>
        </w:rPr>
        <w:t>July 3</w:t>
      </w:r>
    </w:p>
    <w:p w14:paraId="4A7041B2" w14:textId="77777777" w:rsidR="009B7347" w:rsidRPr="002D0816" w:rsidRDefault="009B7347" w:rsidP="009B7347">
      <w:pPr>
        <w:rPr>
          <w:rFonts w:ascii="Arial" w:hAnsi="Arial" w:cs="Arial"/>
          <w:szCs w:val="20"/>
          <w:lang w:val="en-US"/>
        </w:rPr>
      </w:pPr>
    </w:p>
    <w:p w14:paraId="69F2BBCA" w14:textId="1CBA48D8" w:rsidR="009B7347" w:rsidRPr="009B7347" w:rsidRDefault="009B7347" w:rsidP="009B7347">
      <w:pPr>
        <w:rPr>
          <w:rFonts w:eastAsia="Times New Roman"/>
          <w:color w:val="auto"/>
          <w:sz w:val="24"/>
          <w:lang w:val="es-ES"/>
        </w:rPr>
      </w:pPr>
      <w:r w:rsidRPr="009B7347">
        <w:rPr>
          <w:rFonts w:ascii="Arial" w:hAnsi="Arial" w:cs="Arial"/>
          <w:szCs w:val="20"/>
          <w:lang w:val="es-ES"/>
        </w:rPr>
        <w:t>2021 “</w:t>
      </w:r>
      <w:r w:rsidRPr="009B7347">
        <w:rPr>
          <w:rFonts w:ascii="Arial" w:eastAsia="Times New Roman" w:hAnsi="Arial" w:cs="Arial"/>
          <w:color w:val="auto"/>
          <w:szCs w:val="20"/>
          <w:lang w:val="es-ES"/>
        </w:rPr>
        <w:t>Tiempo de espera, tiempo de movimiento: Migrantes marcando el tiempo y creando tiempo durante la pandemia</w:t>
      </w:r>
      <w:r w:rsidRPr="009B7347">
        <w:rPr>
          <w:rFonts w:ascii="Arial" w:hAnsi="Arial" w:cs="Arial"/>
          <w:szCs w:val="20"/>
          <w:lang w:val="es-ES"/>
        </w:rPr>
        <w:t xml:space="preserve">”, panel </w:t>
      </w:r>
      <w:proofErr w:type="spellStart"/>
      <w:r w:rsidRPr="009B7347">
        <w:rPr>
          <w:rFonts w:ascii="Arial" w:hAnsi="Arial" w:cs="Arial"/>
          <w:szCs w:val="20"/>
          <w:lang w:val="es-ES"/>
        </w:rPr>
        <w:t>moderator</w:t>
      </w:r>
      <w:proofErr w:type="spellEnd"/>
      <w:r w:rsidRPr="009B7347">
        <w:rPr>
          <w:rFonts w:ascii="Arial" w:hAnsi="Arial" w:cs="Arial"/>
          <w:szCs w:val="20"/>
          <w:lang w:val="es-ES"/>
        </w:rPr>
        <w:t xml:space="preserve"> </w:t>
      </w:r>
      <w:proofErr w:type="spellStart"/>
      <w:r w:rsidRPr="009B7347">
        <w:rPr>
          <w:rFonts w:ascii="Arial" w:hAnsi="Arial" w:cs="Arial"/>
          <w:szCs w:val="20"/>
          <w:lang w:val="es-ES"/>
        </w:rPr>
        <w:t>for</w:t>
      </w:r>
      <w:proofErr w:type="spellEnd"/>
      <w:r w:rsidRPr="009B7347">
        <w:rPr>
          <w:rFonts w:ascii="Arial" w:hAnsi="Arial" w:cs="Arial"/>
          <w:szCs w:val="20"/>
          <w:lang w:val="es-ES"/>
        </w:rPr>
        <w:t xml:space="preserve"> </w:t>
      </w:r>
      <w:proofErr w:type="spellStart"/>
      <w:r w:rsidR="002749D1">
        <w:rPr>
          <w:rFonts w:ascii="Arial" w:hAnsi="Arial" w:cs="Arial"/>
          <w:szCs w:val="20"/>
          <w:lang w:val="es-ES"/>
        </w:rPr>
        <w:t>the</w:t>
      </w:r>
      <w:proofErr w:type="spellEnd"/>
      <w:r w:rsidR="002749D1">
        <w:rPr>
          <w:rFonts w:ascii="Arial" w:hAnsi="Arial" w:cs="Arial"/>
          <w:szCs w:val="20"/>
          <w:lang w:val="es-ES"/>
        </w:rPr>
        <w:t xml:space="preserve"> </w:t>
      </w:r>
      <w:proofErr w:type="spellStart"/>
      <w:r w:rsidRPr="009B7347">
        <w:rPr>
          <w:rFonts w:ascii="Arial" w:hAnsi="Arial" w:cs="Arial"/>
          <w:szCs w:val="20"/>
          <w:lang w:val="es-ES"/>
        </w:rPr>
        <w:t>Society</w:t>
      </w:r>
      <w:proofErr w:type="spellEnd"/>
      <w:r w:rsidRPr="009B7347">
        <w:rPr>
          <w:rFonts w:ascii="Arial" w:hAnsi="Arial" w:cs="Arial"/>
          <w:szCs w:val="20"/>
          <w:lang w:val="es-ES"/>
        </w:rPr>
        <w:t xml:space="preserve"> </w:t>
      </w:r>
      <w:proofErr w:type="spellStart"/>
      <w:r w:rsidRPr="009B7347">
        <w:rPr>
          <w:rFonts w:ascii="Arial" w:hAnsi="Arial" w:cs="Arial"/>
          <w:szCs w:val="20"/>
          <w:lang w:val="es-ES"/>
        </w:rPr>
        <w:t>for</w:t>
      </w:r>
      <w:proofErr w:type="spellEnd"/>
      <w:r w:rsidRPr="009B7347">
        <w:rPr>
          <w:rFonts w:ascii="Arial" w:hAnsi="Arial" w:cs="Arial"/>
          <w:szCs w:val="20"/>
          <w:lang w:val="es-ES"/>
        </w:rPr>
        <w:t xml:space="preserve"> </w:t>
      </w:r>
      <w:proofErr w:type="spellStart"/>
      <w:r w:rsidRPr="009B7347">
        <w:rPr>
          <w:rFonts w:ascii="Arial" w:hAnsi="Arial" w:cs="Arial"/>
          <w:szCs w:val="20"/>
          <w:lang w:val="es-ES"/>
        </w:rPr>
        <w:t>the</w:t>
      </w:r>
      <w:proofErr w:type="spellEnd"/>
      <w:r w:rsidRPr="009B7347">
        <w:rPr>
          <w:rFonts w:ascii="Arial" w:hAnsi="Arial" w:cs="Arial"/>
          <w:szCs w:val="20"/>
          <w:lang w:val="es-ES"/>
        </w:rPr>
        <w:t xml:space="preserve"> </w:t>
      </w:r>
      <w:proofErr w:type="spellStart"/>
      <w:r w:rsidRPr="009B7347">
        <w:rPr>
          <w:rFonts w:ascii="Arial" w:hAnsi="Arial" w:cs="Arial"/>
          <w:szCs w:val="20"/>
          <w:lang w:val="es-ES"/>
        </w:rPr>
        <w:t>Advancement</w:t>
      </w:r>
      <w:proofErr w:type="spellEnd"/>
      <w:r w:rsidRPr="009B7347">
        <w:rPr>
          <w:rFonts w:ascii="Arial" w:hAnsi="Arial" w:cs="Arial"/>
          <w:szCs w:val="20"/>
          <w:lang w:val="es-ES"/>
        </w:rPr>
        <w:t xml:space="preserve"> of Socio-</w:t>
      </w:r>
      <w:proofErr w:type="spellStart"/>
      <w:r w:rsidRPr="009B7347">
        <w:rPr>
          <w:rFonts w:ascii="Arial" w:hAnsi="Arial" w:cs="Arial"/>
          <w:szCs w:val="20"/>
          <w:lang w:val="es-ES"/>
        </w:rPr>
        <w:t>Economics</w:t>
      </w:r>
      <w:proofErr w:type="spellEnd"/>
      <w:r w:rsidR="002749D1">
        <w:rPr>
          <w:rFonts w:ascii="Arial" w:hAnsi="Arial" w:cs="Arial"/>
          <w:szCs w:val="20"/>
          <w:lang w:val="es-ES"/>
        </w:rPr>
        <w:t>, SASE</w:t>
      </w:r>
      <w:r w:rsidRPr="009B7347">
        <w:rPr>
          <w:rFonts w:ascii="Arial" w:hAnsi="Arial" w:cs="Arial"/>
          <w:szCs w:val="20"/>
          <w:lang w:val="es-ES"/>
        </w:rPr>
        <w:t xml:space="preserve"> 2021 </w:t>
      </w:r>
      <w:proofErr w:type="spellStart"/>
      <w:r w:rsidR="002749D1" w:rsidRPr="002749D1">
        <w:rPr>
          <w:rFonts w:ascii="Arial" w:hAnsi="Arial" w:cs="Arial"/>
          <w:szCs w:val="20"/>
          <w:lang w:val="es-ES"/>
        </w:rPr>
        <w:t>Annual</w:t>
      </w:r>
      <w:proofErr w:type="spellEnd"/>
      <w:r w:rsidR="002749D1" w:rsidRPr="002749D1">
        <w:rPr>
          <w:rFonts w:ascii="Arial" w:hAnsi="Arial" w:cs="Arial"/>
          <w:szCs w:val="20"/>
          <w:lang w:val="es-ES"/>
        </w:rPr>
        <w:t xml:space="preserve"> Virtual </w:t>
      </w:r>
      <w:proofErr w:type="spellStart"/>
      <w:r w:rsidR="002749D1" w:rsidRPr="002749D1">
        <w:rPr>
          <w:rFonts w:ascii="Arial" w:hAnsi="Arial" w:cs="Arial"/>
          <w:szCs w:val="20"/>
          <w:lang w:val="es-ES"/>
        </w:rPr>
        <w:t>Congress</w:t>
      </w:r>
      <w:proofErr w:type="spellEnd"/>
      <w:r w:rsidR="002749D1">
        <w:rPr>
          <w:rFonts w:ascii="Arial" w:hAnsi="Arial" w:cs="Arial"/>
          <w:szCs w:val="20"/>
          <w:lang w:val="es-ES"/>
        </w:rPr>
        <w:t>,</w:t>
      </w:r>
      <w:r w:rsidRPr="009B7347">
        <w:rPr>
          <w:rFonts w:ascii="Arial" w:hAnsi="Arial" w:cs="Arial"/>
          <w:szCs w:val="20"/>
          <w:lang w:val="es-ES"/>
        </w:rPr>
        <w:t xml:space="preserve"> </w:t>
      </w:r>
      <w:proofErr w:type="spellStart"/>
      <w:r w:rsidRPr="009B7347">
        <w:rPr>
          <w:rFonts w:ascii="Arial" w:hAnsi="Arial" w:cs="Arial"/>
          <w:szCs w:val="20"/>
          <w:lang w:val="es-ES"/>
        </w:rPr>
        <w:t>July</w:t>
      </w:r>
      <w:proofErr w:type="spellEnd"/>
      <w:r w:rsidRPr="009B7347">
        <w:rPr>
          <w:rFonts w:ascii="Arial" w:hAnsi="Arial" w:cs="Arial"/>
          <w:szCs w:val="20"/>
          <w:lang w:val="es-ES"/>
        </w:rPr>
        <w:t xml:space="preserve"> 2</w:t>
      </w:r>
    </w:p>
    <w:p w14:paraId="51FFCB93" w14:textId="4E6FEC4C" w:rsidR="00712477" w:rsidRPr="00E87B5D" w:rsidRDefault="00712477" w:rsidP="00712477">
      <w:pPr>
        <w:pStyle w:val="NormalWeb"/>
        <w:rPr>
          <w:rFonts w:ascii="Arial" w:eastAsia="Times New Roman" w:hAnsi="Arial" w:cs="Arial"/>
          <w:lang w:val="es-ES"/>
        </w:rPr>
      </w:pPr>
      <w:r w:rsidRPr="00E87B5D">
        <w:rPr>
          <w:rFonts w:ascii="Arial" w:hAnsi="Arial" w:cs="Arial"/>
          <w:lang w:val="es-ES"/>
        </w:rPr>
        <w:t xml:space="preserve">2021 </w:t>
      </w:r>
      <w:r>
        <w:rPr>
          <w:rFonts w:ascii="Arial" w:hAnsi="Arial" w:cs="Arial"/>
          <w:lang w:val="es-ES"/>
        </w:rPr>
        <w:t>“</w:t>
      </w:r>
      <w:r w:rsidRPr="00E87B5D">
        <w:rPr>
          <w:rFonts w:ascii="Arial" w:eastAsia="Times New Roman" w:hAnsi="Arial" w:cs="Arial"/>
          <w:lang w:val="es-ES"/>
        </w:rPr>
        <w:t xml:space="preserve">¿Derechos para </w:t>
      </w:r>
      <w:proofErr w:type="spellStart"/>
      <w:r w:rsidRPr="00E87B5D">
        <w:rPr>
          <w:rFonts w:ascii="Arial" w:eastAsia="Times New Roman" w:hAnsi="Arial" w:cs="Arial"/>
          <w:lang w:val="es-ES"/>
        </w:rPr>
        <w:t>l@s</w:t>
      </w:r>
      <w:proofErr w:type="spellEnd"/>
      <w:r w:rsidRPr="00E87B5D">
        <w:rPr>
          <w:rFonts w:ascii="Arial" w:eastAsia="Times New Roman" w:hAnsi="Arial" w:cs="Arial"/>
          <w:lang w:val="es-ES"/>
        </w:rPr>
        <w:t xml:space="preserve"> migrantes o derecho a migrar? ¿Quien es y no es un </w:t>
      </w:r>
      <w:r>
        <w:rPr>
          <w:rFonts w:ascii="Arial" w:eastAsia="Times New Roman" w:hAnsi="Arial" w:cs="Arial"/>
          <w:lang w:val="es-ES"/>
        </w:rPr>
        <w:t>‘</w:t>
      </w:r>
      <w:r w:rsidRPr="00E87B5D">
        <w:rPr>
          <w:rFonts w:ascii="Arial" w:eastAsia="Times New Roman" w:hAnsi="Arial" w:cs="Arial"/>
          <w:lang w:val="es-ES"/>
        </w:rPr>
        <w:t>migrante</w:t>
      </w:r>
      <w:r>
        <w:rPr>
          <w:rFonts w:ascii="Arial" w:eastAsia="Times New Roman" w:hAnsi="Arial" w:cs="Arial"/>
          <w:lang w:val="es-ES"/>
        </w:rPr>
        <w:t>’</w:t>
      </w:r>
      <w:r w:rsidRPr="00E87B5D">
        <w:rPr>
          <w:rFonts w:ascii="Arial" w:eastAsia="Times New Roman" w:hAnsi="Arial" w:cs="Arial"/>
          <w:lang w:val="es-ES"/>
        </w:rPr>
        <w:t>?</w:t>
      </w:r>
      <w:r>
        <w:rPr>
          <w:rFonts w:ascii="Arial" w:eastAsia="Times New Roman" w:hAnsi="Arial" w:cs="Arial"/>
          <w:lang w:val="es-ES"/>
        </w:rPr>
        <w:t>,”</w:t>
      </w:r>
      <w:r w:rsidRPr="00E87B5D">
        <w:rPr>
          <w:rFonts w:ascii="Arial" w:eastAsia="Times New Roman" w:hAnsi="Arial" w:cs="Arial"/>
          <w:lang w:val="es-ES"/>
        </w:rPr>
        <w:t xml:space="preserve"> </w:t>
      </w:r>
      <w:r w:rsidRPr="00E87B5D">
        <w:rPr>
          <w:rFonts w:ascii="Arial" w:hAnsi="Arial" w:cs="Arial"/>
          <w:lang w:val="es-ES"/>
        </w:rPr>
        <w:t xml:space="preserve">panel </w:t>
      </w:r>
      <w:proofErr w:type="spellStart"/>
      <w:r w:rsidRPr="00E87B5D">
        <w:rPr>
          <w:rFonts w:ascii="Arial" w:hAnsi="Arial" w:cs="Arial"/>
          <w:lang w:val="es-ES"/>
        </w:rPr>
        <w:t>presentation</w:t>
      </w:r>
      <w:proofErr w:type="spellEnd"/>
      <w:r w:rsidRPr="00E87B5D">
        <w:rPr>
          <w:rFonts w:ascii="Arial" w:hAnsi="Arial" w:cs="Arial"/>
          <w:lang w:val="es-ES"/>
        </w:rPr>
        <w:t xml:space="preserve"> at </w:t>
      </w:r>
      <w:proofErr w:type="spellStart"/>
      <w:r w:rsidRPr="00E87B5D">
        <w:rPr>
          <w:rFonts w:ascii="Arial" w:hAnsi="Arial" w:cs="Arial"/>
          <w:lang w:val="es-ES"/>
        </w:rPr>
        <w:t>the</w:t>
      </w:r>
      <w:proofErr w:type="spellEnd"/>
      <w:r>
        <w:rPr>
          <w:rFonts w:ascii="Arial" w:hAnsi="Arial" w:cs="Arial"/>
          <w:lang w:val="es-ES"/>
        </w:rPr>
        <w:t xml:space="preserve"> XV Congreso internacional de </w:t>
      </w:r>
      <w:r w:rsidR="002749D1">
        <w:rPr>
          <w:rFonts w:ascii="Arial" w:hAnsi="Arial" w:cs="Arial"/>
          <w:lang w:val="es-ES"/>
        </w:rPr>
        <w:t xml:space="preserve">la </w:t>
      </w:r>
      <w:proofErr w:type="spellStart"/>
      <w:r w:rsidR="002749D1">
        <w:rPr>
          <w:rFonts w:ascii="Arial" w:hAnsi="Arial" w:cs="Arial"/>
          <w:lang w:val="es-ES"/>
        </w:rPr>
        <w:t>Asociacion</w:t>
      </w:r>
      <w:proofErr w:type="spellEnd"/>
      <w:r w:rsidR="002749D1">
        <w:rPr>
          <w:rFonts w:ascii="Arial" w:hAnsi="Arial" w:cs="Arial"/>
          <w:lang w:val="es-ES"/>
        </w:rPr>
        <w:t xml:space="preserve"> de </w:t>
      </w:r>
      <w:r>
        <w:rPr>
          <w:rFonts w:ascii="Arial" w:hAnsi="Arial" w:cs="Arial"/>
          <w:lang w:val="es-ES"/>
        </w:rPr>
        <w:t xml:space="preserve">Antropología </w:t>
      </w:r>
      <w:r w:rsidR="002749D1">
        <w:rPr>
          <w:rFonts w:ascii="Arial" w:hAnsi="Arial" w:cs="Arial"/>
          <w:lang w:val="es-ES"/>
        </w:rPr>
        <w:t xml:space="preserve">del Estado Español </w:t>
      </w:r>
      <w:r>
        <w:rPr>
          <w:rFonts w:ascii="Arial" w:hAnsi="Arial" w:cs="Arial"/>
          <w:lang w:val="es-ES"/>
        </w:rPr>
        <w:t xml:space="preserve">ASAEE, Madrid, </w:t>
      </w:r>
      <w:proofErr w:type="spellStart"/>
      <w:r>
        <w:rPr>
          <w:rFonts w:ascii="Arial" w:hAnsi="Arial" w:cs="Arial"/>
          <w:lang w:val="es-ES"/>
        </w:rPr>
        <w:t>February</w:t>
      </w:r>
      <w:proofErr w:type="spellEnd"/>
      <w:r>
        <w:rPr>
          <w:rFonts w:ascii="Arial" w:hAnsi="Arial" w:cs="Arial"/>
          <w:lang w:val="es-ES"/>
        </w:rPr>
        <w:t xml:space="preserve"> 2.</w:t>
      </w:r>
    </w:p>
    <w:p w14:paraId="376C3AC9" w14:textId="77777777" w:rsidR="00712477" w:rsidRDefault="00712477" w:rsidP="00712477">
      <w:pPr>
        <w:pStyle w:val="NormalWeb"/>
        <w:rPr>
          <w:rFonts w:ascii="Arial" w:eastAsia="Times New Roman" w:hAnsi="Arial" w:cs="Arial"/>
        </w:rPr>
      </w:pPr>
      <w:r w:rsidRPr="00E87B5D">
        <w:rPr>
          <w:rFonts w:ascii="Arial" w:hAnsi="Arial" w:cs="Arial"/>
        </w:rPr>
        <w:t xml:space="preserve">2020 </w:t>
      </w:r>
      <w:r w:rsidRPr="00E87B5D">
        <w:rPr>
          <w:rFonts w:ascii="Arial" w:eastAsia="Times New Roman" w:hAnsi="Arial" w:cs="Arial"/>
        </w:rPr>
        <w:t>“</w:t>
      </w:r>
      <w:r>
        <w:rPr>
          <w:rFonts w:ascii="Arial" w:eastAsia="Times New Roman" w:hAnsi="Arial" w:cs="Arial"/>
        </w:rPr>
        <w:t>’</w:t>
      </w:r>
      <w:r w:rsidRPr="00E87B5D">
        <w:rPr>
          <w:rFonts w:ascii="Arial" w:eastAsia="Times New Roman" w:hAnsi="Arial" w:cs="Arial"/>
        </w:rPr>
        <w:t>The map precedes the territory</w:t>
      </w:r>
      <w:r>
        <w:rPr>
          <w:rFonts w:ascii="Arial" w:eastAsia="Times New Roman" w:hAnsi="Arial" w:cs="Arial"/>
        </w:rPr>
        <w:t>’</w:t>
      </w:r>
      <w:r w:rsidRPr="00E87B5D">
        <w:rPr>
          <w:rFonts w:ascii="Arial" w:eastAsia="Times New Roman" w:hAnsi="Arial" w:cs="Arial"/>
        </w:rPr>
        <w:t>: Thinking through the moral economies in cartographies of border externalization</w:t>
      </w:r>
      <w:r>
        <w:rPr>
          <w:rFonts w:ascii="Arial" w:eastAsia="Times New Roman" w:hAnsi="Arial" w:cs="Arial"/>
        </w:rPr>
        <w:t xml:space="preserve">,” </w:t>
      </w:r>
      <w:r w:rsidRPr="00E87B5D">
        <w:rPr>
          <w:rFonts w:ascii="Arial" w:hAnsi="Arial" w:cs="Arial"/>
        </w:rPr>
        <w:t xml:space="preserve">panel presentation at the </w:t>
      </w:r>
      <w:proofErr w:type="spellStart"/>
      <w:r w:rsidRPr="00E87B5D">
        <w:rPr>
          <w:rFonts w:ascii="Arial" w:eastAsia="Times New Roman" w:hAnsi="Arial" w:cs="Arial"/>
          <w:i/>
        </w:rPr>
        <w:t>The</w:t>
      </w:r>
      <w:proofErr w:type="spellEnd"/>
      <w:r w:rsidRPr="00E87B5D">
        <w:rPr>
          <w:rFonts w:ascii="Arial" w:eastAsia="Times New Roman" w:hAnsi="Arial" w:cs="Arial"/>
          <w:i/>
        </w:rPr>
        <w:t> Moral Economies of Knowledge Production on Migration: Conflicts, Values, Positionalities</w:t>
      </w:r>
      <w:r w:rsidRPr="00E87B5D">
        <w:rPr>
          <w:rFonts w:ascii="Arial" w:eastAsia="Times New Roman" w:hAnsi="Arial" w:cs="Arial"/>
        </w:rPr>
        <w:t xml:space="preserve"> Conference at the University of Osnabruck, December 3.</w:t>
      </w:r>
    </w:p>
    <w:p w14:paraId="7DAC1B68" w14:textId="51337CEF" w:rsidR="003F1C2D" w:rsidRPr="00D40DF4" w:rsidRDefault="003F1C2D" w:rsidP="00D40DF4">
      <w:pPr>
        <w:pStyle w:val="NormalWeb"/>
        <w:rPr>
          <w:rFonts w:ascii="Arial" w:eastAsia="Times New Roman" w:hAnsi="Arial" w:cs="Arial"/>
        </w:rPr>
      </w:pPr>
      <w:r w:rsidRPr="003F1C2D">
        <w:rPr>
          <w:rFonts w:ascii="Arial" w:hAnsi="Arial" w:cs="Arial"/>
        </w:rPr>
        <w:t xml:space="preserve">2020 </w:t>
      </w:r>
      <w:r w:rsidRPr="003F1C2D">
        <w:rPr>
          <w:rFonts w:ascii="Arial" w:hAnsi="Arial" w:cs="Arial"/>
          <w:i/>
        </w:rPr>
        <w:t>Border Externalization: Trajectories and Future directions for the study of dis/un/re-placed Borders.</w:t>
      </w:r>
      <w:r w:rsidRPr="003F1C2D">
        <w:rPr>
          <w:rFonts w:ascii="Arial" w:hAnsi="Arial" w:cs="Arial"/>
        </w:rPr>
        <w:t xml:space="preserve"> Co-convener of three session panel at the </w:t>
      </w:r>
      <w:r w:rsidRPr="003F1C2D">
        <w:rPr>
          <w:rFonts w:ascii="Arial" w:hAnsi="Arial" w:cs="Arial"/>
          <w:iCs/>
        </w:rPr>
        <w:t xml:space="preserve">bi-annual meeting of the </w:t>
      </w:r>
      <w:r w:rsidRPr="003F1C2D">
        <w:rPr>
          <w:rFonts w:ascii="Arial" w:hAnsi="Arial" w:cs="Arial"/>
        </w:rPr>
        <w:t xml:space="preserve">European Association of Social Anthropology, </w:t>
      </w:r>
      <w:r w:rsidR="002749D1">
        <w:rPr>
          <w:rFonts w:ascii="Arial" w:hAnsi="Arial" w:cs="Arial"/>
        </w:rPr>
        <w:t xml:space="preserve">EASA </w:t>
      </w:r>
      <w:r w:rsidRPr="003F1C2D">
        <w:rPr>
          <w:rFonts w:ascii="Arial" w:hAnsi="Arial" w:cs="Arial"/>
        </w:rPr>
        <w:t>Lisbon-Online</w:t>
      </w:r>
      <w:r w:rsidR="002749D1">
        <w:rPr>
          <w:rFonts w:ascii="Arial" w:hAnsi="Arial" w:cs="Arial"/>
        </w:rPr>
        <w:t xml:space="preserve"> Congress</w:t>
      </w:r>
      <w:r w:rsidRPr="003F1C2D">
        <w:rPr>
          <w:rFonts w:ascii="Arial" w:hAnsi="Arial" w:cs="Arial"/>
        </w:rPr>
        <w:t>.</w:t>
      </w:r>
    </w:p>
    <w:p w14:paraId="1DF0E8FE" w14:textId="77777777" w:rsidR="003F1C2D" w:rsidRDefault="003F1C2D" w:rsidP="00C173BF">
      <w:pPr>
        <w:rPr>
          <w:rFonts w:ascii="Arial" w:hAnsi="Arial" w:cs="Arial"/>
          <w:color w:val="auto"/>
          <w:szCs w:val="20"/>
          <w:lang w:val="en-US"/>
        </w:rPr>
      </w:pPr>
    </w:p>
    <w:p w14:paraId="53B50A36" w14:textId="34AA9F1C" w:rsidR="00C173BF" w:rsidRPr="00F92381" w:rsidRDefault="00C173BF" w:rsidP="00C173BF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  <w:r w:rsidRPr="009F228F">
        <w:rPr>
          <w:rFonts w:ascii="Arial" w:hAnsi="Arial" w:cs="Arial"/>
          <w:szCs w:val="20"/>
          <w:lang w:val="en-US"/>
        </w:rPr>
        <w:t xml:space="preserve">2018 </w:t>
      </w:r>
      <w:r w:rsidR="009F228F">
        <w:rPr>
          <w:rFonts w:ascii="Arial" w:hAnsi="Arial" w:cs="Arial"/>
          <w:szCs w:val="20"/>
          <w:lang w:val="en-US"/>
        </w:rPr>
        <w:t>“Epistemic Nomads: Building Kno</w:t>
      </w:r>
      <w:r w:rsidRPr="009F228F">
        <w:rPr>
          <w:rFonts w:ascii="Arial" w:hAnsi="Arial" w:cs="Arial"/>
          <w:szCs w:val="20"/>
          <w:lang w:val="en-US"/>
        </w:rPr>
        <w:t>w</w:t>
      </w:r>
      <w:r w:rsidR="009F228F">
        <w:rPr>
          <w:rFonts w:ascii="Arial" w:hAnsi="Arial" w:cs="Arial"/>
          <w:szCs w:val="20"/>
          <w:lang w:val="en-US"/>
        </w:rPr>
        <w:t>l</w:t>
      </w:r>
      <w:r w:rsidRPr="009F228F">
        <w:rPr>
          <w:rFonts w:ascii="Arial" w:hAnsi="Arial" w:cs="Arial"/>
          <w:szCs w:val="20"/>
          <w:lang w:val="en-US"/>
        </w:rPr>
        <w:t>edges between South and North American Academies as well as Social Movements” presentation at the roundtable honoring Arturo Escobar’s work at the moment of his retirement, Duke &amp; UNC-Chapel Hill Latin American Consortium, at Duke University, Durham, NC, February</w:t>
      </w:r>
      <w:r w:rsidRPr="00F92381">
        <w:rPr>
          <w:rFonts w:ascii="Arial" w:hAnsi="Arial" w:cs="Arial"/>
          <w:szCs w:val="20"/>
          <w:lang w:val="en-US"/>
        </w:rPr>
        <w:t xml:space="preserve"> 16-17</w:t>
      </w:r>
    </w:p>
    <w:p w14:paraId="63558AFD" w14:textId="77777777" w:rsidR="00C173BF" w:rsidRPr="00F92381" w:rsidRDefault="00C173BF" w:rsidP="00C173BF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</w:p>
    <w:p w14:paraId="63C1EFCA" w14:textId="77777777" w:rsidR="00C173BF" w:rsidRPr="009F228F" w:rsidRDefault="00C173BF" w:rsidP="00C173BF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  <w:r w:rsidRPr="009F228F">
        <w:rPr>
          <w:rFonts w:ascii="Arial" w:hAnsi="Arial" w:cs="Arial"/>
          <w:szCs w:val="20"/>
          <w:lang w:val="en-US"/>
        </w:rPr>
        <w:t xml:space="preserve">2018 “Researching Cartographies of Border Control,” presentation at </w:t>
      </w:r>
      <w:r w:rsidRPr="009F228F">
        <w:rPr>
          <w:rFonts w:ascii="Arial" w:hAnsi="Arial" w:cs="Arial"/>
          <w:i/>
          <w:szCs w:val="20"/>
          <w:lang w:val="en-US"/>
        </w:rPr>
        <w:t>Ways of Knowing Cities</w:t>
      </w:r>
      <w:r w:rsidRPr="009F228F">
        <w:rPr>
          <w:rFonts w:ascii="Arial" w:hAnsi="Arial" w:cs="Arial"/>
          <w:szCs w:val="20"/>
          <w:lang w:val="en-US"/>
        </w:rPr>
        <w:t xml:space="preserve"> conference, </w:t>
      </w:r>
      <w:r w:rsidRPr="009F228F">
        <w:rPr>
          <w:rFonts w:ascii="Arial" w:hAnsi="Arial" w:cs="Arial"/>
          <w:i/>
          <w:szCs w:val="20"/>
          <w:lang w:val="en-US"/>
        </w:rPr>
        <w:t xml:space="preserve">Center for Spatial Research, </w:t>
      </w:r>
      <w:r w:rsidRPr="009F228F">
        <w:rPr>
          <w:rFonts w:ascii="Arial" w:hAnsi="Arial" w:cs="Arial"/>
          <w:szCs w:val="20"/>
          <w:lang w:val="en-US"/>
        </w:rPr>
        <w:t>Columbia University, New York City, February 23-24</w:t>
      </w:r>
    </w:p>
    <w:p w14:paraId="2218F718" w14:textId="77777777" w:rsidR="00C173BF" w:rsidRPr="009F228F" w:rsidRDefault="00C173BF" w:rsidP="00C173BF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</w:p>
    <w:p w14:paraId="32CC1DF9" w14:textId="77777777" w:rsidR="00C173BF" w:rsidRPr="009F228F" w:rsidRDefault="00C173BF" w:rsidP="00C173BF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  <w:r w:rsidRPr="009F228F">
        <w:rPr>
          <w:rFonts w:ascii="Arial" w:hAnsi="Arial" w:cs="Arial"/>
          <w:szCs w:val="20"/>
          <w:lang w:val="en-US"/>
        </w:rPr>
        <w:t xml:space="preserve">2017 “Displaced Frontiers of Power: The Colonial Politics of Border Externalization’s Geographic Imagination” paper presentation at the </w:t>
      </w:r>
      <w:proofErr w:type="spellStart"/>
      <w:r w:rsidRPr="009F228F">
        <w:rPr>
          <w:rFonts w:ascii="Arial" w:hAnsi="Arial" w:cs="Arial"/>
          <w:i/>
          <w:szCs w:val="20"/>
          <w:lang w:val="en-US"/>
        </w:rPr>
        <w:t>Congreso</w:t>
      </w:r>
      <w:proofErr w:type="spellEnd"/>
      <w:r w:rsidRPr="009F228F">
        <w:rPr>
          <w:rFonts w:ascii="Arial" w:hAnsi="Arial" w:cs="Arial"/>
          <w:i/>
          <w:szCs w:val="20"/>
          <w:lang w:val="en-US"/>
        </w:rPr>
        <w:t xml:space="preserve"> </w:t>
      </w:r>
      <w:proofErr w:type="spellStart"/>
      <w:r w:rsidRPr="009F228F">
        <w:rPr>
          <w:rFonts w:ascii="Arial" w:hAnsi="Arial" w:cs="Arial"/>
          <w:i/>
          <w:szCs w:val="20"/>
          <w:lang w:val="en-US"/>
        </w:rPr>
        <w:t>Geografico</w:t>
      </w:r>
      <w:proofErr w:type="spellEnd"/>
      <w:r w:rsidRPr="009F228F">
        <w:rPr>
          <w:rFonts w:ascii="Arial" w:hAnsi="Arial" w:cs="Arial"/>
          <w:i/>
          <w:szCs w:val="20"/>
          <w:lang w:val="en-US"/>
        </w:rPr>
        <w:t xml:space="preserve"> </w:t>
      </w:r>
      <w:proofErr w:type="spellStart"/>
      <w:r w:rsidRPr="009F228F">
        <w:rPr>
          <w:rFonts w:ascii="Arial" w:hAnsi="Arial" w:cs="Arial"/>
          <w:i/>
          <w:szCs w:val="20"/>
          <w:lang w:val="en-US"/>
        </w:rPr>
        <w:t>Italiano</w:t>
      </w:r>
      <w:proofErr w:type="spellEnd"/>
      <w:r w:rsidRPr="009F228F">
        <w:rPr>
          <w:rFonts w:ascii="Arial" w:hAnsi="Arial" w:cs="Arial"/>
          <w:szCs w:val="20"/>
          <w:lang w:val="en-US"/>
        </w:rPr>
        <w:t>, Rome, June 9</w:t>
      </w:r>
    </w:p>
    <w:p w14:paraId="5BA6B385" w14:textId="77777777" w:rsidR="00C173BF" w:rsidRPr="009F228F" w:rsidRDefault="00C173BF" w:rsidP="00C173BF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</w:p>
    <w:p w14:paraId="2541DBE5" w14:textId="77777777" w:rsidR="00C173BF" w:rsidRPr="009F228F" w:rsidRDefault="00C173BF" w:rsidP="00C173BF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  <w:r w:rsidRPr="009F228F">
        <w:rPr>
          <w:rFonts w:ascii="Arial" w:hAnsi="Arial" w:cs="Arial"/>
          <w:szCs w:val="20"/>
          <w:lang w:val="en-US"/>
        </w:rPr>
        <w:t>2017 “Ad Hoc Territories of Illegality: Externalization as Itinerant B/ordering Assemblages” paper presentation at the annual conference of the American Association of Geographers, Boston, April 8</w:t>
      </w:r>
    </w:p>
    <w:p w14:paraId="6A9DAD37" w14:textId="77777777" w:rsidR="00C173BF" w:rsidRPr="009F228F" w:rsidRDefault="00C173BF" w:rsidP="00C173BF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</w:p>
    <w:p w14:paraId="3E0B0CB1" w14:textId="77777777" w:rsidR="00C173BF" w:rsidRPr="009F228F" w:rsidRDefault="00C173BF" w:rsidP="00C173BF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  <w:r w:rsidRPr="009F228F">
        <w:rPr>
          <w:rFonts w:ascii="Arial" w:hAnsi="Arial" w:cs="Arial"/>
          <w:szCs w:val="20"/>
          <w:lang w:val="en-US"/>
        </w:rPr>
        <w:t xml:space="preserve">2017 “Panel on </w:t>
      </w:r>
      <w:r w:rsidRPr="009F228F">
        <w:rPr>
          <w:rFonts w:ascii="Arial" w:hAnsi="Arial" w:cs="Arial"/>
          <w:i/>
          <w:szCs w:val="20"/>
          <w:lang w:val="en-US"/>
        </w:rPr>
        <w:t xml:space="preserve">The Handbook on Critical Geographies of Migration” </w:t>
      </w:r>
      <w:r w:rsidRPr="009F228F">
        <w:rPr>
          <w:rFonts w:ascii="Arial" w:hAnsi="Arial" w:cs="Arial"/>
          <w:szCs w:val="20"/>
          <w:lang w:val="en-US"/>
        </w:rPr>
        <w:t>panel presentation at the annual conference of the American Association of Geographers, Boston, April 5</w:t>
      </w:r>
    </w:p>
    <w:p w14:paraId="48F2C9DA" w14:textId="77777777" w:rsidR="00C173BF" w:rsidRPr="009F228F" w:rsidRDefault="00C173BF" w:rsidP="00C173BF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</w:p>
    <w:p w14:paraId="25368B16" w14:textId="77777777" w:rsidR="00C173BF" w:rsidRPr="009F228F" w:rsidRDefault="00C173BF" w:rsidP="00C173BF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  <w:r w:rsidRPr="009F228F">
        <w:rPr>
          <w:rFonts w:ascii="Arial" w:hAnsi="Arial" w:cs="Arial"/>
          <w:szCs w:val="20"/>
          <w:lang w:val="en-US"/>
        </w:rPr>
        <w:t>2017 “(Extra)territoriality part II: Migration, Refugees and Securitization” paper discussant at the annual conference of the American Association of Geographers, Boston, April 5</w:t>
      </w:r>
    </w:p>
    <w:p w14:paraId="38828B22" w14:textId="77777777" w:rsidR="00C173BF" w:rsidRPr="00F92381" w:rsidRDefault="00C173BF" w:rsidP="00C173BF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</w:p>
    <w:p w14:paraId="03205D6A" w14:textId="77777777" w:rsidR="00C173BF" w:rsidRPr="009F228F" w:rsidRDefault="00C173BF" w:rsidP="00C173BF">
      <w:pPr>
        <w:widowControl w:val="0"/>
        <w:autoSpaceDE w:val="0"/>
        <w:autoSpaceDN w:val="0"/>
        <w:adjustRightInd w:val="0"/>
        <w:rPr>
          <w:rFonts w:ascii="Arial" w:hAnsi="Arial" w:cs="Arial"/>
          <w:iCs/>
          <w:szCs w:val="20"/>
          <w:lang w:val="en-US"/>
        </w:rPr>
      </w:pPr>
      <w:r w:rsidRPr="009F228F">
        <w:rPr>
          <w:rFonts w:ascii="Arial" w:hAnsi="Arial" w:cs="Arial"/>
          <w:szCs w:val="20"/>
          <w:lang w:val="en-US"/>
        </w:rPr>
        <w:t>2016 “</w:t>
      </w:r>
      <w:r w:rsidRPr="009F228F">
        <w:rPr>
          <w:rFonts w:ascii="Arial" w:hAnsi="Arial" w:cs="Arial"/>
          <w:iCs/>
          <w:szCs w:val="20"/>
          <w:lang w:val="en-US"/>
        </w:rPr>
        <w:t xml:space="preserve">Expert Knowledge &amp; Migration Maps: Tracing the European Crisis of Human Mobility via the ICMPD” at the bi-annual meeting of the </w:t>
      </w:r>
      <w:r w:rsidRPr="009F228F">
        <w:rPr>
          <w:rFonts w:ascii="Arial" w:hAnsi="Arial" w:cs="Arial"/>
          <w:szCs w:val="20"/>
          <w:lang w:val="en-US"/>
        </w:rPr>
        <w:t>European Association of Social Anthropology, Milan, July 23</w:t>
      </w:r>
    </w:p>
    <w:p w14:paraId="0BAC589E" w14:textId="77777777" w:rsidR="00C173BF" w:rsidRPr="009F228F" w:rsidRDefault="00C173BF" w:rsidP="00C173BF">
      <w:pPr>
        <w:widowControl w:val="0"/>
        <w:autoSpaceDE w:val="0"/>
        <w:autoSpaceDN w:val="0"/>
        <w:adjustRightInd w:val="0"/>
        <w:rPr>
          <w:rFonts w:ascii="Arial" w:hAnsi="Arial" w:cs="Arial"/>
          <w:iCs/>
          <w:szCs w:val="20"/>
          <w:lang w:val="en-US"/>
        </w:rPr>
      </w:pPr>
    </w:p>
    <w:p w14:paraId="6DD06636" w14:textId="77777777" w:rsidR="00C173BF" w:rsidRPr="00530014" w:rsidRDefault="00C173BF" w:rsidP="00C173BF">
      <w:pPr>
        <w:widowControl w:val="0"/>
        <w:autoSpaceDE w:val="0"/>
        <w:autoSpaceDN w:val="0"/>
        <w:adjustRightInd w:val="0"/>
        <w:spacing w:after="240"/>
        <w:rPr>
          <w:rFonts w:ascii="Arial" w:eastAsia="Times New Roman" w:hAnsi="Arial" w:cs="Arial"/>
          <w:color w:val="auto"/>
          <w:szCs w:val="20"/>
          <w:lang w:val="en-US" w:eastAsia="es-ES"/>
        </w:rPr>
      </w:pPr>
      <w:r w:rsidRPr="00530014">
        <w:rPr>
          <w:rFonts w:ascii="Arial" w:hAnsi="Arial" w:cs="Arial"/>
          <w:color w:val="auto"/>
          <w:szCs w:val="20"/>
          <w:lang w:val="en-US"/>
        </w:rPr>
        <w:t xml:space="preserve">2016 </w:t>
      </w:r>
      <w:r w:rsidRPr="00530014">
        <w:rPr>
          <w:rFonts w:ascii="Arial" w:eastAsia="Times New Roman" w:hAnsi="Arial" w:cs="Arial"/>
          <w:color w:val="1A1A1A"/>
          <w:szCs w:val="20"/>
          <w:lang w:val="en-US" w:eastAsia="es-ES"/>
        </w:rPr>
        <w:t xml:space="preserve">“Post- Imperial Spaces of the European Neighborhood: Re-imagining the Mediterranean,” at the </w:t>
      </w:r>
      <w:r w:rsidRPr="00530014">
        <w:rPr>
          <w:rFonts w:ascii="Arial" w:eastAsia="Times New Roman" w:hAnsi="Arial" w:cs="Arial"/>
          <w:color w:val="1A1A1A"/>
          <w:szCs w:val="20"/>
          <w:lang w:val="en-US" w:eastAsia="es-ES"/>
        </w:rPr>
        <w:lastRenderedPageBreak/>
        <w:t xml:space="preserve">“Post-Colonialism, Critical theory and Democracy” conference organized by the </w:t>
      </w:r>
      <w:r w:rsidRPr="00530014">
        <w:rPr>
          <w:rFonts w:ascii="Arial" w:eastAsia="Times New Roman" w:hAnsi="Arial" w:cs="Arial"/>
          <w:i/>
          <w:color w:val="1A1A1A"/>
          <w:szCs w:val="20"/>
          <w:lang w:val="en-US" w:eastAsia="es-ES"/>
        </w:rPr>
        <w:t>Constellations</w:t>
      </w:r>
      <w:r w:rsidRPr="00530014">
        <w:rPr>
          <w:rFonts w:ascii="Arial" w:eastAsia="Times New Roman" w:hAnsi="Arial" w:cs="Arial"/>
          <w:color w:val="1A1A1A"/>
          <w:szCs w:val="20"/>
          <w:lang w:val="en-US" w:eastAsia="es-ES"/>
        </w:rPr>
        <w:t xml:space="preserve"> journal at Columbia University and The New School for Social Research, New York, April 15</w:t>
      </w:r>
    </w:p>
    <w:p w14:paraId="6EEE1B05" w14:textId="77777777" w:rsidR="00C173BF" w:rsidRPr="00530014" w:rsidRDefault="00C173BF" w:rsidP="00C173BF">
      <w:pPr>
        <w:pStyle w:val="FreeForm"/>
        <w:spacing w:line="26" w:lineRule="atLeast"/>
        <w:rPr>
          <w:rFonts w:ascii="Arial" w:hAnsi="Arial" w:cs="Arial"/>
        </w:rPr>
      </w:pPr>
      <w:r w:rsidRPr="00530014">
        <w:rPr>
          <w:rFonts w:ascii="Arial" w:hAnsi="Arial" w:cs="Arial"/>
        </w:rPr>
        <w:t xml:space="preserve">2016 “The Scalar Production of a Mediterranean Border: Migration Control Practices by the European Union in North &amp; West Africa,” at “The Anthropology of the Politics of Scale” workshop sponsored by the Juan </w:t>
      </w:r>
      <w:proofErr w:type="spellStart"/>
      <w:r w:rsidRPr="00530014">
        <w:rPr>
          <w:rFonts w:ascii="Arial" w:hAnsi="Arial" w:cs="Arial"/>
        </w:rPr>
        <w:t>Marinello</w:t>
      </w:r>
      <w:proofErr w:type="spellEnd"/>
      <w:r w:rsidRPr="00530014">
        <w:rPr>
          <w:rFonts w:ascii="Arial" w:hAnsi="Arial" w:cs="Arial"/>
        </w:rPr>
        <w:t xml:space="preserve"> Center for Cultural Research and by the IUAES Commission on Global Transformations and Marxian Anthropology, Havana, February 24</w:t>
      </w:r>
    </w:p>
    <w:p w14:paraId="3F8F71A6" w14:textId="77777777" w:rsidR="00C173BF" w:rsidRPr="00530014" w:rsidRDefault="00C173BF" w:rsidP="00C173BF">
      <w:pPr>
        <w:rPr>
          <w:rFonts w:ascii="Arial" w:hAnsi="Arial" w:cs="Arial"/>
          <w:color w:val="auto"/>
          <w:szCs w:val="20"/>
          <w:lang w:val="en-US"/>
        </w:rPr>
      </w:pPr>
    </w:p>
    <w:p w14:paraId="7D07B741" w14:textId="161B31CE" w:rsidR="00C173BF" w:rsidRPr="00530014" w:rsidRDefault="009F228F" w:rsidP="00C173BF">
      <w:pPr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/>
        </w:rPr>
        <w:t>2014 “</w:t>
      </w:r>
      <w:proofErr w:type="spellStart"/>
      <w:r>
        <w:rPr>
          <w:rFonts w:ascii="Arial" w:hAnsi="Arial" w:cs="Arial"/>
          <w:color w:val="auto"/>
          <w:lang w:val="en-US"/>
        </w:rPr>
        <w:t>Fronteras</w:t>
      </w:r>
      <w:proofErr w:type="spellEnd"/>
      <w:r>
        <w:rPr>
          <w:rFonts w:ascii="Arial" w:hAnsi="Arial" w:cs="Arial"/>
          <w:color w:val="auto"/>
          <w:lang w:val="en-US"/>
        </w:rPr>
        <w:t xml:space="preserve"> mas </w:t>
      </w:r>
      <w:proofErr w:type="spellStart"/>
      <w:r>
        <w:rPr>
          <w:rFonts w:ascii="Arial" w:hAnsi="Arial" w:cs="Arial"/>
          <w:color w:val="auto"/>
          <w:lang w:val="en-US"/>
        </w:rPr>
        <w:t>allá</w:t>
      </w:r>
      <w:proofErr w:type="spellEnd"/>
      <w:r w:rsidR="00C173BF" w:rsidRPr="00530014">
        <w:rPr>
          <w:rFonts w:ascii="Arial" w:hAnsi="Arial" w:cs="Arial"/>
          <w:color w:val="auto"/>
          <w:lang w:val="en-US"/>
        </w:rPr>
        <w:t xml:space="preserve"> de las Metropolis” Opening Address of the </w:t>
      </w:r>
      <w:r>
        <w:rPr>
          <w:rFonts w:ascii="Arial" w:hAnsi="Arial" w:cs="Arial"/>
          <w:i/>
          <w:color w:val="auto"/>
          <w:lang w:val="en-US"/>
        </w:rPr>
        <w:t xml:space="preserve">Colonia </w:t>
      </w:r>
      <w:proofErr w:type="spellStart"/>
      <w:r>
        <w:rPr>
          <w:rFonts w:ascii="Arial" w:hAnsi="Arial" w:cs="Arial"/>
          <w:i/>
          <w:color w:val="auto"/>
          <w:lang w:val="en-US"/>
        </w:rPr>
        <w:t>Apó</w:t>
      </w:r>
      <w:r w:rsidR="00C173BF" w:rsidRPr="00530014">
        <w:rPr>
          <w:rFonts w:ascii="Arial" w:hAnsi="Arial" w:cs="Arial"/>
          <w:i/>
          <w:color w:val="auto"/>
          <w:lang w:val="en-US"/>
        </w:rPr>
        <w:t>crifa</w:t>
      </w:r>
      <w:proofErr w:type="spellEnd"/>
      <w:r w:rsidR="00C173BF" w:rsidRPr="00530014">
        <w:rPr>
          <w:rFonts w:ascii="Arial" w:hAnsi="Arial" w:cs="Arial"/>
          <w:i/>
          <w:color w:val="auto"/>
          <w:lang w:val="en-US"/>
        </w:rPr>
        <w:t xml:space="preserve"> </w:t>
      </w:r>
      <w:r w:rsidR="00C173BF" w:rsidRPr="00530014">
        <w:rPr>
          <w:rFonts w:ascii="Arial" w:hAnsi="Arial" w:cs="Arial"/>
          <w:color w:val="auto"/>
          <w:lang w:val="en-US"/>
        </w:rPr>
        <w:t>Exhibit</w:t>
      </w:r>
      <w:r>
        <w:rPr>
          <w:rFonts w:ascii="Arial" w:hAnsi="Arial" w:cs="Arial"/>
          <w:color w:val="auto"/>
          <w:lang w:val="en-US"/>
        </w:rPr>
        <w:t xml:space="preserve"> at the Museo de </w:t>
      </w:r>
      <w:proofErr w:type="spellStart"/>
      <w:r>
        <w:rPr>
          <w:rFonts w:ascii="Arial" w:hAnsi="Arial" w:cs="Arial"/>
          <w:color w:val="auto"/>
          <w:lang w:val="en-US"/>
        </w:rPr>
        <w:t>Arte</w:t>
      </w:r>
      <w:proofErr w:type="spellEnd"/>
      <w:r>
        <w:rPr>
          <w:rFonts w:ascii="Arial" w:hAnsi="Arial" w:cs="Arial"/>
          <w:color w:val="auto"/>
          <w:lang w:val="en-US"/>
        </w:rPr>
        <w:t xml:space="preserve"> </w:t>
      </w:r>
      <w:proofErr w:type="spellStart"/>
      <w:r>
        <w:rPr>
          <w:rFonts w:ascii="Arial" w:hAnsi="Arial" w:cs="Arial"/>
          <w:color w:val="auto"/>
          <w:lang w:val="en-US"/>
        </w:rPr>
        <w:t>Contemporá</w:t>
      </w:r>
      <w:r w:rsidR="00C173BF" w:rsidRPr="00530014">
        <w:rPr>
          <w:rFonts w:ascii="Arial" w:hAnsi="Arial" w:cs="Arial"/>
          <w:color w:val="auto"/>
          <w:lang w:val="en-US"/>
        </w:rPr>
        <w:t>neo</w:t>
      </w:r>
      <w:proofErr w:type="spellEnd"/>
      <w:r w:rsidR="00C173BF" w:rsidRPr="00530014">
        <w:rPr>
          <w:rFonts w:ascii="Arial" w:hAnsi="Arial" w:cs="Arial"/>
          <w:color w:val="auto"/>
          <w:lang w:val="en-US"/>
        </w:rPr>
        <w:t xml:space="preserve"> de Castilla y Leon, Leon, June 20</w:t>
      </w:r>
    </w:p>
    <w:p w14:paraId="2C0E4388" w14:textId="77777777" w:rsidR="00C173BF" w:rsidRPr="00FD7227" w:rsidRDefault="00C173BF" w:rsidP="00C173BF">
      <w:pPr>
        <w:rPr>
          <w:rFonts w:ascii="Arial" w:hAnsi="Arial" w:cs="Arial"/>
          <w:color w:val="auto"/>
          <w:szCs w:val="20"/>
          <w:lang w:val="en-US"/>
        </w:rPr>
      </w:pPr>
    </w:p>
    <w:p w14:paraId="3A418941" w14:textId="1C5AAA68" w:rsidR="00C173BF" w:rsidRPr="00F92381" w:rsidRDefault="009F228F" w:rsidP="00C173BF">
      <w:pPr>
        <w:rPr>
          <w:rFonts w:ascii="Arial" w:hAnsi="Arial" w:cs="Arial"/>
          <w:color w:val="auto"/>
          <w:szCs w:val="20"/>
          <w:lang w:val="es-ES"/>
        </w:rPr>
      </w:pPr>
      <w:r w:rsidRPr="00F92381">
        <w:rPr>
          <w:rFonts w:ascii="Arial" w:hAnsi="Arial" w:cs="Arial"/>
          <w:color w:val="auto"/>
          <w:szCs w:val="20"/>
          <w:lang w:val="es-ES"/>
        </w:rPr>
        <w:t>2014 “La Externalizació</w:t>
      </w:r>
      <w:r w:rsidR="00C173BF" w:rsidRPr="00F92381">
        <w:rPr>
          <w:rFonts w:ascii="Arial" w:hAnsi="Arial" w:cs="Arial"/>
          <w:color w:val="auto"/>
          <w:szCs w:val="20"/>
          <w:lang w:val="es-ES"/>
        </w:rPr>
        <w:t xml:space="preserve">n de las Fronteras Europeas y la propuesta del </w:t>
      </w:r>
      <w:proofErr w:type="spellStart"/>
      <w:r w:rsidR="00C173BF" w:rsidRPr="00F92381">
        <w:rPr>
          <w:rFonts w:ascii="Arial" w:hAnsi="Arial" w:cs="Arial"/>
          <w:color w:val="auto"/>
          <w:szCs w:val="20"/>
          <w:lang w:val="es-ES"/>
        </w:rPr>
        <w:t>Ius</w:t>
      </w:r>
      <w:proofErr w:type="spellEnd"/>
      <w:r w:rsidR="00C173BF" w:rsidRPr="00F92381">
        <w:rPr>
          <w:rFonts w:ascii="Arial" w:hAnsi="Arial" w:cs="Arial"/>
          <w:color w:val="auto"/>
          <w:szCs w:val="20"/>
          <w:lang w:val="es-ES"/>
        </w:rPr>
        <w:t xml:space="preserve"> </w:t>
      </w:r>
      <w:proofErr w:type="spellStart"/>
      <w:r w:rsidR="00C173BF" w:rsidRPr="00F92381">
        <w:rPr>
          <w:rFonts w:ascii="Arial" w:hAnsi="Arial" w:cs="Arial"/>
          <w:color w:val="auto"/>
          <w:szCs w:val="20"/>
          <w:lang w:val="es-ES"/>
        </w:rPr>
        <w:t>Migrandi</w:t>
      </w:r>
      <w:proofErr w:type="spellEnd"/>
      <w:r w:rsidR="00C173BF" w:rsidRPr="00F92381">
        <w:rPr>
          <w:rFonts w:ascii="Arial" w:hAnsi="Arial" w:cs="Arial"/>
          <w:color w:val="auto"/>
          <w:szCs w:val="20"/>
          <w:lang w:val="es-ES"/>
        </w:rPr>
        <w:t xml:space="preserve">.” </w:t>
      </w:r>
      <w:r w:rsidR="00C173BF" w:rsidRPr="00F92381">
        <w:rPr>
          <w:rFonts w:ascii="Arial" w:hAnsi="Arial" w:cs="Arial"/>
          <w:i/>
          <w:color w:val="auto"/>
          <w:szCs w:val="20"/>
          <w:lang w:val="es-ES"/>
        </w:rPr>
        <w:t xml:space="preserve">Fronteras en el Siglo 21: </w:t>
      </w:r>
      <w:proofErr w:type="spellStart"/>
      <w:r w:rsidR="00C173BF" w:rsidRPr="00F92381">
        <w:rPr>
          <w:rFonts w:ascii="Arial" w:hAnsi="Arial" w:cs="Arial"/>
          <w:i/>
          <w:color w:val="auto"/>
          <w:szCs w:val="20"/>
          <w:lang w:val="es-ES"/>
        </w:rPr>
        <w:t>Obstaculos</w:t>
      </w:r>
      <w:proofErr w:type="spellEnd"/>
      <w:r w:rsidR="00C173BF" w:rsidRPr="00F92381">
        <w:rPr>
          <w:rFonts w:ascii="Arial" w:hAnsi="Arial" w:cs="Arial"/>
          <w:i/>
          <w:color w:val="auto"/>
          <w:szCs w:val="20"/>
          <w:lang w:val="es-ES"/>
        </w:rPr>
        <w:t xml:space="preserve"> o Puentes?</w:t>
      </w:r>
      <w:r w:rsidR="00C173BF" w:rsidRPr="00F92381">
        <w:rPr>
          <w:rFonts w:ascii="Arial" w:hAnsi="Arial" w:cs="Arial"/>
          <w:color w:val="auto"/>
          <w:szCs w:val="20"/>
          <w:lang w:val="es-ES"/>
        </w:rPr>
        <w:t xml:space="preserve"> </w:t>
      </w:r>
      <w:proofErr w:type="spellStart"/>
      <w:r w:rsidR="00C173BF" w:rsidRPr="00F92381">
        <w:rPr>
          <w:rFonts w:ascii="Arial" w:hAnsi="Arial" w:cs="Arial"/>
          <w:color w:val="auto"/>
          <w:szCs w:val="20"/>
          <w:lang w:val="es-ES"/>
        </w:rPr>
        <w:t>University</w:t>
      </w:r>
      <w:proofErr w:type="spellEnd"/>
      <w:r w:rsidR="00C173BF" w:rsidRPr="00F92381">
        <w:rPr>
          <w:rFonts w:ascii="Arial" w:hAnsi="Arial" w:cs="Arial"/>
          <w:color w:val="auto"/>
          <w:szCs w:val="20"/>
          <w:lang w:val="es-ES"/>
        </w:rPr>
        <w:t xml:space="preserve"> of Zaragoza, Zaragoza, June 9</w:t>
      </w:r>
    </w:p>
    <w:p w14:paraId="7F3B5C13" w14:textId="77777777" w:rsidR="00C173BF" w:rsidRPr="00F92381" w:rsidRDefault="00C173BF" w:rsidP="00C173BF">
      <w:pPr>
        <w:rPr>
          <w:rFonts w:ascii="Arial" w:hAnsi="Arial" w:cs="Arial"/>
          <w:color w:val="auto"/>
          <w:szCs w:val="20"/>
          <w:lang w:val="es-ES"/>
        </w:rPr>
      </w:pPr>
    </w:p>
    <w:p w14:paraId="23484076" w14:textId="77777777" w:rsidR="00C173BF" w:rsidRPr="00FD7227" w:rsidRDefault="00C173BF" w:rsidP="00C173BF">
      <w:pPr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color w:val="auto"/>
          <w:szCs w:val="20"/>
          <w:lang w:val="en-US"/>
        </w:rPr>
        <w:t xml:space="preserve">2012 “Producing a Lexicon on Precarity and Care in Spain.” </w:t>
      </w:r>
      <w:r w:rsidRPr="00FD7227">
        <w:rPr>
          <w:rFonts w:ascii="Arial" w:hAnsi="Arial" w:cs="Arial"/>
          <w:i/>
          <w:color w:val="auto"/>
          <w:szCs w:val="20"/>
          <w:lang w:val="en-US"/>
        </w:rPr>
        <w:t xml:space="preserve">International Conference on Cultures of Precarity”, </w:t>
      </w:r>
      <w:r w:rsidRPr="00FD7227">
        <w:rPr>
          <w:rFonts w:ascii="Arial" w:hAnsi="Arial" w:cs="Arial"/>
          <w:color w:val="auto"/>
          <w:szCs w:val="20"/>
          <w:lang w:val="en-US"/>
        </w:rPr>
        <w:t xml:space="preserve">Nanterre University, Paris, December 6-7 </w:t>
      </w:r>
    </w:p>
    <w:p w14:paraId="25DDB693" w14:textId="77777777" w:rsidR="00C173BF" w:rsidRPr="00FD7227" w:rsidRDefault="00C173BF" w:rsidP="00C173BF">
      <w:pPr>
        <w:rPr>
          <w:rFonts w:ascii="Arial" w:hAnsi="Arial" w:cs="Arial"/>
          <w:color w:val="auto"/>
          <w:szCs w:val="20"/>
          <w:lang w:val="en-US"/>
        </w:rPr>
      </w:pPr>
    </w:p>
    <w:p w14:paraId="45B1F8B9" w14:textId="77777777" w:rsidR="00C173BF" w:rsidRPr="00FD7227" w:rsidRDefault="00C173BF" w:rsidP="00C173BF">
      <w:pPr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color w:val="auto"/>
          <w:szCs w:val="20"/>
          <w:lang w:val="en-US"/>
        </w:rPr>
        <w:t xml:space="preserve">2012 “The Seahorse operations, Spain and Migration Routes Management in Africa.” </w:t>
      </w:r>
      <w:r w:rsidRPr="00FD7227">
        <w:rPr>
          <w:rFonts w:ascii="Arial" w:hAnsi="Arial" w:cs="Arial"/>
          <w:i/>
          <w:color w:val="auto"/>
          <w:szCs w:val="20"/>
          <w:lang w:val="en-US"/>
        </w:rPr>
        <w:t>Association of Borderlands Studies Conference</w:t>
      </w:r>
      <w:r w:rsidRPr="00FD7227">
        <w:rPr>
          <w:rFonts w:ascii="Arial" w:hAnsi="Arial" w:cs="Arial"/>
          <w:color w:val="auto"/>
          <w:szCs w:val="20"/>
          <w:lang w:val="en-US"/>
        </w:rPr>
        <w:t>, Lisbon, September 12-15.</w:t>
      </w:r>
    </w:p>
    <w:p w14:paraId="579FAA72" w14:textId="77777777" w:rsidR="00C173BF" w:rsidRPr="00FD7227" w:rsidRDefault="00C173BF" w:rsidP="00C173BF">
      <w:pPr>
        <w:rPr>
          <w:rFonts w:ascii="Arial" w:hAnsi="Arial" w:cs="Arial"/>
          <w:color w:val="auto"/>
          <w:szCs w:val="20"/>
          <w:lang w:val="en-US"/>
        </w:rPr>
      </w:pPr>
    </w:p>
    <w:p w14:paraId="235ABE11" w14:textId="77777777" w:rsidR="00C173BF" w:rsidRPr="00FD7227" w:rsidRDefault="00C173BF" w:rsidP="00C173BF">
      <w:pPr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color w:val="auto"/>
          <w:szCs w:val="20"/>
          <w:lang w:val="en-US"/>
        </w:rPr>
        <w:t xml:space="preserve">2012 “Counter Cartographies Collective and Counter mapping the University.” </w:t>
      </w:r>
      <w:r w:rsidRPr="00FD7227">
        <w:rPr>
          <w:rFonts w:ascii="Arial" w:hAnsi="Arial" w:cs="Arial"/>
          <w:i/>
          <w:color w:val="auto"/>
          <w:szCs w:val="20"/>
          <w:lang w:val="en-US"/>
        </w:rPr>
        <w:t>CSIC sponsored International Workshop</w:t>
      </w:r>
      <w:r w:rsidRPr="00FD7227">
        <w:rPr>
          <w:rFonts w:ascii="Arial" w:hAnsi="Arial" w:cs="Arial"/>
          <w:color w:val="auto"/>
          <w:szCs w:val="20"/>
          <w:lang w:val="en-US"/>
        </w:rPr>
        <w:t xml:space="preserve"> City as Open Interface, Madrid, July 4-6</w:t>
      </w:r>
    </w:p>
    <w:p w14:paraId="6B3A662B" w14:textId="77777777" w:rsidR="00C173BF" w:rsidRPr="00FD7227" w:rsidRDefault="00C173BF" w:rsidP="00C173BF">
      <w:pPr>
        <w:rPr>
          <w:rFonts w:ascii="Arial" w:hAnsi="Arial" w:cs="Arial"/>
          <w:color w:val="auto"/>
          <w:szCs w:val="20"/>
          <w:lang w:val="en-US"/>
        </w:rPr>
      </w:pPr>
    </w:p>
    <w:p w14:paraId="3A6E7137" w14:textId="77777777" w:rsidR="00C173BF" w:rsidRPr="00FD7227" w:rsidRDefault="00C173BF" w:rsidP="00C173BF">
      <w:pPr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color w:val="auto"/>
          <w:szCs w:val="20"/>
          <w:lang w:val="en-US"/>
        </w:rPr>
        <w:t xml:space="preserve">2012 “Border Externalization and the Global Approach to Migration.” African Studies Conference on Border Crossings and Migrations, </w:t>
      </w:r>
      <w:r w:rsidRPr="00FD7227">
        <w:rPr>
          <w:rFonts w:ascii="Arial" w:hAnsi="Arial" w:cs="Arial"/>
          <w:i/>
          <w:color w:val="auto"/>
          <w:szCs w:val="20"/>
          <w:lang w:val="en-US"/>
        </w:rPr>
        <w:t>University of North Carolina-Chapel Hill,</w:t>
      </w:r>
      <w:r w:rsidRPr="00FD7227">
        <w:rPr>
          <w:rFonts w:ascii="Arial" w:hAnsi="Arial" w:cs="Arial"/>
          <w:color w:val="auto"/>
          <w:szCs w:val="20"/>
          <w:lang w:val="en-US"/>
        </w:rPr>
        <w:t xml:space="preserve"> January 18.</w:t>
      </w:r>
    </w:p>
    <w:p w14:paraId="39FA0C8B" w14:textId="77777777" w:rsidR="00C173BF" w:rsidRPr="00FD7227" w:rsidRDefault="00C173BF" w:rsidP="00C173BF">
      <w:pPr>
        <w:jc w:val="both"/>
        <w:rPr>
          <w:rFonts w:ascii="Arial" w:hAnsi="Arial" w:cs="Arial"/>
          <w:color w:val="auto"/>
          <w:szCs w:val="20"/>
          <w:lang w:val="en-US"/>
        </w:rPr>
      </w:pPr>
    </w:p>
    <w:p w14:paraId="48C007DD" w14:textId="77777777" w:rsidR="00C173BF" w:rsidRPr="00F92381" w:rsidRDefault="00C173BF" w:rsidP="00C173BF">
      <w:pPr>
        <w:jc w:val="both"/>
        <w:rPr>
          <w:rFonts w:ascii="Arial" w:hAnsi="Arial" w:cs="Arial"/>
          <w:color w:val="auto"/>
          <w:szCs w:val="20"/>
          <w:lang w:val="es-ES"/>
        </w:rPr>
      </w:pPr>
      <w:r w:rsidRPr="00FD7227">
        <w:rPr>
          <w:rFonts w:ascii="Arial" w:hAnsi="Arial" w:cs="Arial"/>
          <w:color w:val="auto"/>
          <w:szCs w:val="20"/>
          <w:lang w:val="en-US"/>
        </w:rPr>
        <w:t xml:space="preserve">2011 “Migration Routes Management: The Latest EU Migration Control Strategy.” </w:t>
      </w:r>
      <w:r w:rsidRPr="00F92381">
        <w:rPr>
          <w:rFonts w:ascii="Arial" w:hAnsi="Arial" w:cs="Arial"/>
          <w:color w:val="auto"/>
          <w:szCs w:val="20"/>
          <w:lang w:val="es-ES"/>
        </w:rPr>
        <w:t xml:space="preserve">Congreso Internacional sobre Migraciones, </w:t>
      </w:r>
      <w:r w:rsidRPr="00F92381">
        <w:rPr>
          <w:rFonts w:ascii="Arial" w:hAnsi="Arial" w:cs="Arial"/>
          <w:i/>
          <w:color w:val="auto"/>
          <w:szCs w:val="20"/>
          <w:lang w:val="es-ES"/>
        </w:rPr>
        <w:t>Universidad de Zaragoza</w:t>
      </w:r>
      <w:r w:rsidRPr="00F92381">
        <w:rPr>
          <w:rFonts w:ascii="Arial" w:hAnsi="Arial" w:cs="Arial"/>
          <w:color w:val="auto"/>
          <w:szCs w:val="20"/>
          <w:lang w:val="es-ES"/>
        </w:rPr>
        <w:t>, Octubre 28.</w:t>
      </w:r>
    </w:p>
    <w:p w14:paraId="09FA7B2F" w14:textId="77777777" w:rsidR="00C173BF" w:rsidRPr="00F92381" w:rsidRDefault="00C173BF" w:rsidP="00C173BF">
      <w:pPr>
        <w:jc w:val="both"/>
        <w:rPr>
          <w:rFonts w:ascii="Arial" w:hAnsi="Arial" w:cs="Arial"/>
          <w:color w:val="auto"/>
          <w:szCs w:val="20"/>
          <w:lang w:val="es-ES"/>
        </w:rPr>
      </w:pPr>
    </w:p>
    <w:p w14:paraId="69548201" w14:textId="54DFA85B" w:rsidR="00C173BF" w:rsidRPr="00F92381" w:rsidRDefault="009F228F" w:rsidP="00C173BF">
      <w:pPr>
        <w:jc w:val="both"/>
        <w:rPr>
          <w:rFonts w:ascii="Arial" w:hAnsi="Arial" w:cs="Arial"/>
          <w:color w:val="auto"/>
          <w:szCs w:val="20"/>
          <w:lang w:val="es-ES"/>
        </w:rPr>
      </w:pPr>
      <w:r w:rsidRPr="00F92381">
        <w:rPr>
          <w:rFonts w:ascii="Arial" w:hAnsi="Arial" w:cs="Arial"/>
          <w:color w:val="auto"/>
          <w:szCs w:val="20"/>
          <w:lang w:val="es-ES"/>
        </w:rPr>
        <w:t>2011 “Las Políticas Culturales del Ré</w:t>
      </w:r>
      <w:r w:rsidR="00C173BF" w:rsidRPr="00F92381">
        <w:rPr>
          <w:rFonts w:ascii="Arial" w:hAnsi="Arial" w:cs="Arial"/>
          <w:color w:val="auto"/>
          <w:szCs w:val="20"/>
          <w:lang w:val="es-ES"/>
        </w:rPr>
        <w:t>gime</w:t>
      </w:r>
      <w:r w:rsidRPr="00F92381">
        <w:rPr>
          <w:rFonts w:ascii="Arial" w:hAnsi="Arial" w:cs="Arial"/>
          <w:color w:val="auto"/>
          <w:szCs w:val="20"/>
          <w:lang w:val="es-ES"/>
        </w:rPr>
        <w:t>n Fronterizo Exterior de la Unió</w:t>
      </w:r>
      <w:r w:rsidR="00C173BF" w:rsidRPr="00F92381">
        <w:rPr>
          <w:rFonts w:ascii="Arial" w:hAnsi="Arial" w:cs="Arial"/>
          <w:color w:val="auto"/>
          <w:szCs w:val="20"/>
          <w:lang w:val="es-ES"/>
        </w:rPr>
        <w:t xml:space="preserve">n Europea.” </w:t>
      </w:r>
      <w:r w:rsidRPr="00F92381">
        <w:rPr>
          <w:rFonts w:ascii="Arial" w:hAnsi="Arial" w:cs="Arial"/>
          <w:i/>
          <w:color w:val="auto"/>
          <w:szCs w:val="20"/>
          <w:lang w:val="es-ES"/>
        </w:rPr>
        <w:t>Congreso de la Federación de Asociaciones de Antropología de Españ</w:t>
      </w:r>
      <w:r w:rsidR="00C173BF" w:rsidRPr="00F92381">
        <w:rPr>
          <w:rFonts w:ascii="Arial" w:hAnsi="Arial" w:cs="Arial"/>
          <w:i/>
          <w:color w:val="auto"/>
          <w:szCs w:val="20"/>
          <w:lang w:val="es-ES"/>
        </w:rPr>
        <w:t>a</w:t>
      </w:r>
      <w:r w:rsidR="00C173BF" w:rsidRPr="00F92381">
        <w:rPr>
          <w:rFonts w:ascii="Arial" w:hAnsi="Arial" w:cs="Arial"/>
          <w:color w:val="auto"/>
          <w:szCs w:val="20"/>
          <w:lang w:val="es-ES"/>
        </w:rPr>
        <w:t xml:space="preserve">, Universidad de </w:t>
      </w:r>
      <w:proofErr w:type="spellStart"/>
      <w:r w:rsidR="00C173BF" w:rsidRPr="00F92381">
        <w:rPr>
          <w:rFonts w:ascii="Arial" w:hAnsi="Arial" w:cs="Arial"/>
          <w:color w:val="auto"/>
          <w:szCs w:val="20"/>
          <w:lang w:val="es-ES"/>
        </w:rPr>
        <w:t>Leon</w:t>
      </w:r>
      <w:proofErr w:type="spellEnd"/>
      <w:r w:rsidR="00C173BF" w:rsidRPr="00F92381">
        <w:rPr>
          <w:rFonts w:ascii="Arial" w:hAnsi="Arial" w:cs="Arial"/>
          <w:color w:val="auto"/>
          <w:szCs w:val="20"/>
          <w:lang w:val="es-ES"/>
        </w:rPr>
        <w:t xml:space="preserve">, </w:t>
      </w:r>
      <w:proofErr w:type="spellStart"/>
      <w:r w:rsidR="00C173BF" w:rsidRPr="00F92381">
        <w:rPr>
          <w:rFonts w:ascii="Arial" w:hAnsi="Arial" w:cs="Arial"/>
          <w:color w:val="auto"/>
          <w:szCs w:val="20"/>
          <w:lang w:val="es-ES"/>
        </w:rPr>
        <w:t>September</w:t>
      </w:r>
      <w:proofErr w:type="spellEnd"/>
      <w:r w:rsidR="00C173BF" w:rsidRPr="00F92381">
        <w:rPr>
          <w:rFonts w:ascii="Arial" w:hAnsi="Arial" w:cs="Arial"/>
          <w:color w:val="auto"/>
          <w:szCs w:val="20"/>
          <w:lang w:val="es-ES"/>
        </w:rPr>
        <w:t xml:space="preserve"> 7.</w:t>
      </w:r>
    </w:p>
    <w:p w14:paraId="6A0C4896" w14:textId="77777777" w:rsidR="00C173BF" w:rsidRPr="00F92381" w:rsidRDefault="00C173BF" w:rsidP="00C173BF">
      <w:pPr>
        <w:jc w:val="both"/>
        <w:rPr>
          <w:rFonts w:ascii="Arial" w:hAnsi="Arial" w:cs="Arial"/>
          <w:color w:val="auto"/>
          <w:szCs w:val="20"/>
          <w:lang w:val="es-ES"/>
        </w:rPr>
      </w:pPr>
    </w:p>
    <w:p w14:paraId="744995BB" w14:textId="77777777" w:rsidR="00C173BF" w:rsidRPr="00FD7227" w:rsidRDefault="00C173BF" w:rsidP="00C173BF">
      <w:pPr>
        <w:jc w:val="both"/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color w:val="auto"/>
          <w:szCs w:val="20"/>
          <w:lang w:val="en-US"/>
        </w:rPr>
        <w:t xml:space="preserve">2011 “A Genealogy of Precarity.” Post-Autonomist Theory Conference, </w:t>
      </w:r>
      <w:r w:rsidRPr="00FD7227">
        <w:rPr>
          <w:rFonts w:ascii="Arial" w:hAnsi="Arial" w:cs="Arial"/>
          <w:i/>
          <w:color w:val="auto"/>
          <w:szCs w:val="20"/>
          <w:lang w:val="en-US"/>
        </w:rPr>
        <w:t>University of Amsterdam</w:t>
      </w:r>
      <w:r w:rsidRPr="00FD7227">
        <w:rPr>
          <w:rFonts w:ascii="Arial" w:hAnsi="Arial" w:cs="Arial"/>
          <w:color w:val="auto"/>
          <w:szCs w:val="20"/>
          <w:lang w:val="en-US"/>
        </w:rPr>
        <w:t>, May 21</w:t>
      </w:r>
    </w:p>
    <w:p w14:paraId="46020EB6" w14:textId="77777777" w:rsidR="00C173BF" w:rsidRPr="00FD7227" w:rsidRDefault="00C173BF" w:rsidP="00C173BF">
      <w:pPr>
        <w:jc w:val="both"/>
        <w:rPr>
          <w:rFonts w:ascii="Arial" w:hAnsi="Arial" w:cs="Arial"/>
          <w:color w:val="auto"/>
          <w:szCs w:val="20"/>
          <w:lang w:val="en-US"/>
        </w:rPr>
      </w:pPr>
    </w:p>
    <w:p w14:paraId="57FB259F" w14:textId="77777777" w:rsidR="00C173BF" w:rsidRPr="00F92381" w:rsidRDefault="00C173BF" w:rsidP="00C173BF">
      <w:pPr>
        <w:jc w:val="both"/>
        <w:rPr>
          <w:rFonts w:ascii="Arial" w:hAnsi="Arial" w:cs="Arial"/>
          <w:color w:val="auto"/>
          <w:szCs w:val="20"/>
          <w:lang w:val="es-ES"/>
        </w:rPr>
      </w:pPr>
      <w:r w:rsidRPr="00F92381">
        <w:rPr>
          <w:rFonts w:ascii="Arial" w:hAnsi="Arial" w:cs="Arial"/>
          <w:color w:val="auto"/>
          <w:szCs w:val="20"/>
          <w:lang w:val="es-ES"/>
        </w:rPr>
        <w:t xml:space="preserve">2011 “Estirando Fronteras.” 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Iberian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 Borders 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Congress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, </w:t>
      </w:r>
      <w:r w:rsidRPr="00F92381">
        <w:rPr>
          <w:rFonts w:ascii="Arial" w:hAnsi="Arial" w:cs="Arial"/>
          <w:i/>
          <w:color w:val="auto"/>
          <w:szCs w:val="20"/>
          <w:lang w:val="es-ES"/>
        </w:rPr>
        <w:t>Universidad Complutense de Madrid</w:t>
      </w:r>
      <w:r w:rsidRPr="00F92381">
        <w:rPr>
          <w:rFonts w:ascii="Arial" w:hAnsi="Arial" w:cs="Arial"/>
          <w:color w:val="auto"/>
          <w:szCs w:val="20"/>
          <w:lang w:val="es-ES"/>
        </w:rPr>
        <w:t xml:space="preserve">, 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March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 30</w:t>
      </w:r>
    </w:p>
    <w:p w14:paraId="58DF25DE" w14:textId="77777777" w:rsidR="00C173BF" w:rsidRPr="00F92381" w:rsidRDefault="00C173BF" w:rsidP="00C173BF">
      <w:pPr>
        <w:jc w:val="both"/>
        <w:rPr>
          <w:rFonts w:ascii="Arial" w:hAnsi="Arial" w:cs="Arial"/>
          <w:color w:val="auto"/>
          <w:szCs w:val="20"/>
          <w:lang w:val="es-ES"/>
        </w:rPr>
      </w:pPr>
    </w:p>
    <w:p w14:paraId="03BC9F14" w14:textId="77777777" w:rsidR="00C173BF" w:rsidRPr="00FD7227" w:rsidRDefault="00C173BF" w:rsidP="00C173BF">
      <w:pPr>
        <w:jc w:val="both"/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color w:val="auto"/>
          <w:szCs w:val="20"/>
          <w:lang w:val="en-US"/>
        </w:rPr>
        <w:t xml:space="preserve">2010 “Geography, Universities and Cognitive Capitalism” (Panel co-organizers with </w:t>
      </w:r>
      <w:proofErr w:type="spellStart"/>
      <w:r w:rsidRPr="00FD7227">
        <w:rPr>
          <w:rFonts w:ascii="Arial" w:hAnsi="Arial" w:cs="Arial"/>
          <w:color w:val="auto"/>
          <w:szCs w:val="20"/>
          <w:lang w:val="en-US"/>
        </w:rPr>
        <w:t>Mason</w:t>
      </w:r>
      <w:proofErr w:type="spellEnd"/>
      <w:r w:rsidRPr="00FD7227">
        <w:rPr>
          <w:rFonts w:ascii="Arial" w:hAnsi="Arial" w:cs="Arial"/>
          <w:color w:val="auto"/>
          <w:szCs w:val="20"/>
          <w:lang w:val="en-US"/>
        </w:rPr>
        <w:t>-</w:t>
      </w:r>
      <w:proofErr w:type="spellStart"/>
      <w:r w:rsidRPr="00FD7227">
        <w:rPr>
          <w:rFonts w:ascii="Arial" w:hAnsi="Arial" w:cs="Arial"/>
          <w:color w:val="auto"/>
          <w:szCs w:val="20"/>
          <w:lang w:val="en-US"/>
        </w:rPr>
        <w:t>Deese</w:t>
      </w:r>
      <w:proofErr w:type="spellEnd"/>
      <w:r w:rsidRPr="00FD7227">
        <w:rPr>
          <w:rFonts w:ascii="Arial" w:hAnsi="Arial" w:cs="Arial"/>
          <w:color w:val="auto"/>
          <w:szCs w:val="20"/>
          <w:lang w:val="en-US"/>
        </w:rPr>
        <w:t xml:space="preserve"> et all.) </w:t>
      </w:r>
      <w:r w:rsidRPr="00FD7227">
        <w:rPr>
          <w:rFonts w:ascii="Arial" w:hAnsi="Arial" w:cs="Arial"/>
          <w:i/>
          <w:color w:val="auto"/>
          <w:szCs w:val="20"/>
          <w:lang w:val="en-US"/>
        </w:rPr>
        <w:t>American Association of Geographers Conference</w:t>
      </w:r>
      <w:r w:rsidRPr="00FD7227">
        <w:rPr>
          <w:rFonts w:ascii="Arial" w:hAnsi="Arial" w:cs="Arial"/>
          <w:color w:val="auto"/>
          <w:szCs w:val="20"/>
          <w:lang w:val="en-US"/>
        </w:rPr>
        <w:t xml:space="preserve">, Washington DC, April 14 </w:t>
      </w:r>
    </w:p>
    <w:p w14:paraId="762F652E" w14:textId="77777777" w:rsidR="00C173BF" w:rsidRPr="00FD7227" w:rsidRDefault="00C173BF" w:rsidP="00C173BF">
      <w:pPr>
        <w:jc w:val="both"/>
        <w:rPr>
          <w:rFonts w:ascii="Arial" w:hAnsi="Arial" w:cs="Arial"/>
          <w:color w:val="auto"/>
          <w:szCs w:val="20"/>
          <w:lang w:val="en-US"/>
        </w:rPr>
      </w:pPr>
    </w:p>
    <w:p w14:paraId="13498848" w14:textId="77777777" w:rsidR="00C173BF" w:rsidRPr="00FD7227" w:rsidRDefault="00C173BF" w:rsidP="00C173BF">
      <w:pPr>
        <w:jc w:val="both"/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color w:val="auto"/>
          <w:szCs w:val="20"/>
          <w:lang w:val="en-US"/>
        </w:rPr>
        <w:t>2009 “</w:t>
      </w:r>
      <w:proofErr w:type="spellStart"/>
      <w:r w:rsidRPr="00FD7227">
        <w:rPr>
          <w:rFonts w:ascii="Arial" w:hAnsi="Arial" w:cs="Arial"/>
          <w:color w:val="auto"/>
          <w:szCs w:val="20"/>
          <w:lang w:val="en-US"/>
        </w:rPr>
        <w:t>Tejiendo</w:t>
      </w:r>
      <w:proofErr w:type="spellEnd"/>
      <w:r w:rsidRPr="00FD7227">
        <w:rPr>
          <w:rFonts w:ascii="Arial" w:hAnsi="Arial" w:cs="Arial"/>
          <w:color w:val="auto"/>
          <w:szCs w:val="20"/>
          <w:lang w:val="en-US"/>
        </w:rPr>
        <w:t xml:space="preserve"> </w:t>
      </w:r>
      <w:proofErr w:type="spellStart"/>
      <w:r w:rsidRPr="00FD7227">
        <w:rPr>
          <w:rFonts w:ascii="Arial" w:hAnsi="Arial" w:cs="Arial"/>
          <w:color w:val="auto"/>
          <w:szCs w:val="20"/>
          <w:lang w:val="en-US"/>
        </w:rPr>
        <w:t>Conocimientos</w:t>
      </w:r>
      <w:proofErr w:type="spellEnd"/>
      <w:r w:rsidRPr="00FD7227">
        <w:rPr>
          <w:rFonts w:ascii="Arial" w:hAnsi="Arial" w:cs="Arial"/>
          <w:color w:val="auto"/>
          <w:szCs w:val="20"/>
          <w:lang w:val="en-US"/>
        </w:rPr>
        <w:t xml:space="preserve">: Challenges to Ethnographic Theory and Practice.” </w:t>
      </w:r>
      <w:r w:rsidRPr="00FD7227">
        <w:rPr>
          <w:rFonts w:ascii="Arial" w:hAnsi="Arial" w:cs="Arial"/>
          <w:i/>
          <w:color w:val="auto"/>
          <w:szCs w:val="20"/>
          <w:lang w:val="en-US"/>
        </w:rPr>
        <w:t>American Anthropological Association Conference</w:t>
      </w:r>
      <w:r w:rsidRPr="00FD7227">
        <w:rPr>
          <w:rFonts w:ascii="Arial" w:hAnsi="Arial" w:cs="Arial"/>
          <w:color w:val="auto"/>
          <w:szCs w:val="20"/>
          <w:lang w:val="en-US"/>
        </w:rPr>
        <w:t>, Philadelphia, December 2.</w:t>
      </w:r>
    </w:p>
    <w:p w14:paraId="06FDDB4C" w14:textId="77777777" w:rsidR="00C173BF" w:rsidRPr="00FD7227" w:rsidRDefault="00C173BF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n-US"/>
        </w:rPr>
      </w:pPr>
    </w:p>
    <w:p w14:paraId="53D29B5F" w14:textId="77777777" w:rsidR="00C173BF" w:rsidRPr="00FD7227" w:rsidRDefault="00C173BF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color w:val="auto"/>
          <w:szCs w:val="20"/>
          <w:lang w:val="en-US"/>
        </w:rPr>
        <w:t xml:space="preserve">2006 “Latinas Researching a Globalizing Europe.” </w:t>
      </w:r>
      <w:r w:rsidRPr="00FD7227">
        <w:rPr>
          <w:rFonts w:ascii="Arial" w:hAnsi="Arial" w:cs="Arial"/>
          <w:i/>
          <w:color w:val="auto"/>
          <w:szCs w:val="20"/>
          <w:lang w:val="en-US"/>
        </w:rPr>
        <w:t>Annual</w:t>
      </w:r>
      <w:r w:rsidRPr="00FD7227">
        <w:rPr>
          <w:rFonts w:ascii="Arial" w:hAnsi="Arial" w:cs="Arial"/>
          <w:color w:val="auto"/>
          <w:szCs w:val="20"/>
          <w:lang w:val="en-US"/>
        </w:rPr>
        <w:t xml:space="preserve"> </w:t>
      </w:r>
      <w:r w:rsidRPr="00FD7227">
        <w:rPr>
          <w:rFonts w:ascii="Arial" w:hAnsi="Arial" w:cs="Arial"/>
          <w:i/>
          <w:color w:val="auto"/>
          <w:szCs w:val="20"/>
          <w:lang w:val="en-US"/>
        </w:rPr>
        <w:t>UNC and Duke Consortium in Latin American Studies</w:t>
      </w:r>
      <w:r w:rsidRPr="00FD7227">
        <w:rPr>
          <w:rFonts w:ascii="Arial" w:hAnsi="Arial" w:cs="Arial"/>
          <w:color w:val="auto"/>
          <w:szCs w:val="20"/>
          <w:lang w:val="en-US"/>
        </w:rPr>
        <w:t xml:space="preserve"> </w:t>
      </w:r>
      <w:r w:rsidRPr="00FD7227">
        <w:rPr>
          <w:rFonts w:ascii="Arial" w:hAnsi="Arial" w:cs="Arial"/>
          <w:i/>
          <w:color w:val="auto"/>
          <w:szCs w:val="20"/>
          <w:lang w:val="en-US"/>
        </w:rPr>
        <w:t xml:space="preserve">Conference </w:t>
      </w:r>
      <w:r w:rsidRPr="00FD7227">
        <w:rPr>
          <w:rFonts w:ascii="Arial" w:hAnsi="Arial" w:cs="Arial"/>
          <w:color w:val="auto"/>
          <w:szCs w:val="20"/>
          <w:lang w:val="en-US"/>
        </w:rPr>
        <w:t xml:space="preserve">on “Knowledge, Policy, Environments” Chapel Hill, February 10 </w:t>
      </w:r>
    </w:p>
    <w:p w14:paraId="519F5E28" w14:textId="77777777" w:rsidR="00C173BF" w:rsidRPr="00FD7227" w:rsidRDefault="00C173BF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n-US"/>
        </w:rPr>
      </w:pPr>
    </w:p>
    <w:p w14:paraId="69EC0BC8" w14:textId="77777777" w:rsidR="00C173BF" w:rsidRDefault="00C173BF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color w:val="auto"/>
          <w:szCs w:val="20"/>
          <w:lang w:val="en-US"/>
        </w:rPr>
        <w:t xml:space="preserve">2005 “Blurring the Boundaries: Knowledge-Practice(s) in Contemporary Social Movements.” </w:t>
      </w:r>
      <w:r w:rsidRPr="00FD7227">
        <w:rPr>
          <w:rFonts w:ascii="Arial" w:hAnsi="Arial" w:cs="Arial"/>
          <w:i/>
          <w:color w:val="auto"/>
          <w:szCs w:val="20"/>
          <w:lang w:val="en-US"/>
        </w:rPr>
        <w:t>Annual AAA</w:t>
      </w:r>
      <w:r w:rsidRPr="00FD7227">
        <w:rPr>
          <w:rFonts w:ascii="Arial" w:hAnsi="Arial" w:cs="Arial"/>
          <w:color w:val="auto"/>
          <w:szCs w:val="20"/>
          <w:lang w:val="en-US"/>
        </w:rPr>
        <w:t xml:space="preserve">, Washington DC, December 4 (co-author with </w:t>
      </w:r>
      <w:proofErr w:type="spellStart"/>
      <w:r w:rsidRPr="00FD7227">
        <w:rPr>
          <w:rFonts w:ascii="Arial" w:hAnsi="Arial" w:cs="Arial"/>
          <w:color w:val="auto"/>
          <w:szCs w:val="20"/>
          <w:lang w:val="en-US"/>
        </w:rPr>
        <w:t>Osterweill</w:t>
      </w:r>
      <w:proofErr w:type="spellEnd"/>
      <w:r w:rsidRPr="00FD7227">
        <w:rPr>
          <w:rFonts w:ascii="Arial" w:hAnsi="Arial" w:cs="Arial"/>
          <w:color w:val="auto"/>
          <w:szCs w:val="20"/>
          <w:lang w:val="en-US"/>
        </w:rPr>
        <w:t xml:space="preserve"> and Powell)</w:t>
      </w:r>
    </w:p>
    <w:p w14:paraId="18039DF2" w14:textId="77777777" w:rsidR="00CE1F41" w:rsidRDefault="00CE1F41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n-US"/>
        </w:rPr>
      </w:pPr>
    </w:p>
    <w:p w14:paraId="5DCF136C" w14:textId="698ABAE1" w:rsidR="00CE1F41" w:rsidRPr="00FD7227" w:rsidRDefault="00CE1F41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n-US"/>
        </w:rPr>
      </w:pPr>
      <w:r>
        <w:rPr>
          <w:rFonts w:ascii="Arial" w:hAnsi="Arial" w:cs="Arial"/>
          <w:color w:val="auto"/>
          <w:szCs w:val="20"/>
          <w:lang w:val="en-US"/>
        </w:rPr>
        <w:t xml:space="preserve">2004 “Expertise from Below” </w:t>
      </w:r>
      <w:r w:rsidRPr="00FD7227">
        <w:rPr>
          <w:rFonts w:ascii="Arial" w:hAnsi="Arial" w:cs="Arial"/>
          <w:i/>
          <w:color w:val="auto"/>
          <w:szCs w:val="20"/>
          <w:lang w:val="en-US"/>
        </w:rPr>
        <w:t>Annual AAA</w:t>
      </w:r>
      <w:r w:rsidRPr="00FD7227">
        <w:rPr>
          <w:rFonts w:ascii="Arial" w:hAnsi="Arial" w:cs="Arial"/>
          <w:color w:val="auto"/>
          <w:szCs w:val="20"/>
          <w:lang w:val="en-US"/>
        </w:rPr>
        <w:t xml:space="preserve">, </w:t>
      </w:r>
      <w:r>
        <w:rPr>
          <w:rFonts w:ascii="Arial" w:hAnsi="Arial" w:cs="Arial"/>
          <w:color w:val="auto"/>
          <w:szCs w:val="20"/>
          <w:lang w:val="en-US"/>
        </w:rPr>
        <w:t>San Francisco</w:t>
      </w:r>
      <w:r w:rsidRPr="00FD7227">
        <w:rPr>
          <w:rFonts w:ascii="Arial" w:hAnsi="Arial" w:cs="Arial"/>
          <w:color w:val="auto"/>
          <w:szCs w:val="20"/>
          <w:lang w:val="en-US"/>
        </w:rPr>
        <w:t>,</w:t>
      </w:r>
      <w:r>
        <w:rPr>
          <w:rFonts w:ascii="Arial" w:hAnsi="Arial" w:cs="Arial"/>
          <w:color w:val="auto"/>
          <w:szCs w:val="20"/>
          <w:lang w:val="en-US"/>
        </w:rPr>
        <w:t xml:space="preserve"> October</w:t>
      </w:r>
      <w:r w:rsidR="005D588E">
        <w:rPr>
          <w:rFonts w:ascii="Arial" w:hAnsi="Arial" w:cs="Arial"/>
          <w:color w:val="auto"/>
          <w:szCs w:val="20"/>
          <w:lang w:val="en-US"/>
        </w:rPr>
        <w:t xml:space="preserve"> 3</w:t>
      </w:r>
    </w:p>
    <w:p w14:paraId="1F8CDD09" w14:textId="77777777" w:rsidR="00C173BF" w:rsidRPr="00FD7227" w:rsidRDefault="00C173BF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n-US"/>
        </w:rPr>
      </w:pPr>
    </w:p>
    <w:p w14:paraId="7A0872E4" w14:textId="77777777" w:rsidR="00C173BF" w:rsidRPr="00FD7227" w:rsidRDefault="00C173BF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color w:val="auto"/>
          <w:szCs w:val="20"/>
          <w:lang w:val="en-US"/>
        </w:rPr>
        <w:t xml:space="preserve">2004 “Research Methods coming from Social Movements. Other Ethnographies are (already) Possible.” </w:t>
      </w:r>
      <w:r w:rsidRPr="00FD7227">
        <w:rPr>
          <w:rFonts w:ascii="Arial" w:hAnsi="Arial" w:cs="Arial"/>
          <w:i/>
          <w:color w:val="auto"/>
          <w:szCs w:val="20"/>
          <w:lang w:val="en-US"/>
        </w:rPr>
        <w:t>Latin American Studies Association Conference</w:t>
      </w:r>
      <w:r w:rsidRPr="00FD7227">
        <w:rPr>
          <w:rFonts w:ascii="Arial" w:hAnsi="Arial" w:cs="Arial"/>
          <w:color w:val="auto"/>
          <w:szCs w:val="20"/>
          <w:lang w:val="en-US"/>
        </w:rPr>
        <w:t>, Las Vegas. October 16</w:t>
      </w:r>
    </w:p>
    <w:p w14:paraId="312C7FC1" w14:textId="77777777" w:rsidR="00C173BF" w:rsidRPr="00FD7227" w:rsidRDefault="00C173BF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n-US"/>
        </w:rPr>
      </w:pPr>
    </w:p>
    <w:p w14:paraId="132DCA62" w14:textId="373B509F" w:rsidR="00C173BF" w:rsidRPr="00FD7227" w:rsidRDefault="00C173BF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color w:val="auto"/>
          <w:szCs w:val="20"/>
          <w:lang w:val="en-US"/>
        </w:rPr>
        <w:t xml:space="preserve">2004 “Activism as a category in action.” </w:t>
      </w:r>
      <w:r w:rsidRPr="00FD7227">
        <w:rPr>
          <w:rFonts w:ascii="Arial" w:hAnsi="Arial" w:cs="Arial"/>
          <w:i/>
          <w:color w:val="auto"/>
          <w:szCs w:val="20"/>
          <w:lang w:val="en-US"/>
        </w:rPr>
        <w:t xml:space="preserve">Annual UNC and Duke Consortium in Latin American Studies Conference </w:t>
      </w:r>
      <w:r w:rsidRPr="00FD7227">
        <w:rPr>
          <w:rFonts w:ascii="Arial" w:hAnsi="Arial" w:cs="Arial"/>
          <w:color w:val="auto"/>
          <w:szCs w:val="20"/>
          <w:lang w:val="en-US"/>
        </w:rPr>
        <w:t xml:space="preserve">on “Latin America and the Caribbean: Crisis, Utopias and Works in Progress,” Chapel Hill, NC. February 14 </w:t>
      </w:r>
    </w:p>
    <w:p w14:paraId="5EB9DF13" w14:textId="77777777" w:rsidR="00C173BF" w:rsidRPr="00FD7227" w:rsidRDefault="00C173BF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n-US"/>
        </w:rPr>
      </w:pPr>
    </w:p>
    <w:p w14:paraId="1BAFD510" w14:textId="77777777" w:rsidR="00C173BF" w:rsidRPr="002749D1" w:rsidRDefault="00C173BF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color w:val="auto"/>
          <w:szCs w:val="20"/>
          <w:lang w:val="en-US"/>
        </w:rPr>
        <w:t xml:space="preserve">2000 “Identity Politics of the Maya Movement in Guatemala.” International Sociological Association and British Sociological Association Conference on “Alternative Futures and </w:t>
      </w:r>
      <w:r w:rsidRPr="00FD7227">
        <w:rPr>
          <w:rStyle w:val="EmphasisA"/>
          <w:rFonts w:ascii="Arial" w:hAnsi="Arial" w:cs="Arial"/>
          <w:color w:val="auto"/>
          <w:szCs w:val="20"/>
          <w:lang w:val="en-US"/>
        </w:rPr>
        <w:t>Popular Protest.</w:t>
      </w:r>
      <w:r w:rsidRPr="00FD7227">
        <w:rPr>
          <w:rFonts w:ascii="Arial" w:hAnsi="Arial" w:cs="Arial"/>
          <w:color w:val="auto"/>
          <w:szCs w:val="20"/>
          <w:lang w:val="en-US"/>
        </w:rPr>
        <w:t xml:space="preserve">” </w:t>
      </w:r>
      <w:r w:rsidRPr="002749D1">
        <w:rPr>
          <w:rStyle w:val="EmphasisA"/>
          <w:rFonts w:ascii="Arial" w:hAnsi="Arial" w:cs="Arial"/>
          <w:i/>
          <w:color w:val="auto"/>
          <w:szCs w:val="20"/>
          <w:lang w:val="en-US"/>
        </w:rPr>
        <w:t>Manchester</w:t>
      </w:r>
      <w:r w:rsidRPr="002749D1">
        <w:rPr>
          <w:rFonts w:ascii="Arial" w:hAnsi="Arial" w:cs="Arial"/>
          <w:i/>
          <w:color w:val="auto"/>
          <w:szCs w:val="20"/>
          <w:lang w:val="en-US"/>
        </w:rPr>
        <w:t xml:space="preserve"> Metropolitan University</w:t>
      </w:r>
      <w:r w:rsidRPr="002749D1">
        <w:rPr>
          <w:rFonts w:ascii="Arial" w:hAnsi="Arial" w:cs="Arial"/>
          <w:color w:val="auto"/>
          <w:szCs w:val="20"/>
          <w:lang w:val="en-US"/>
        </w:rPr>
        <w:t>. November 1</w:t>
      </w:r>
    </w:p>
    <w:p w14:paraId="438D95A3" w14:textId="77777777" w:rsidR="00C173BF" w:rsidRPr="002749D1" w:rsidRDefault="00C173BF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n-US"/>
        </w:rPr>
      </w:pPr>
    </w:p>
    <w:p w14:paraId="29B26B5A" w14:textId="77777777" w:rsidR="00C173BF" w:rsidRPr="002749D1" w:rsidRDefault="00C173BF" w:rsidP="00C173BF">
      <w:pPr>
        <w:tabs>
          <w:tab w:val="center" w:pos="4680"/>
        </w:tabs>
        <w:rPr>
          <w:rFonts w:ascii="Arial" w:hAnsi="Arial" w:cs="Arial"/>
          <w:b/>
          <w:color w:val="auto"/>
          <w:szCs w:val="20"/>
          <w:lang w:val="en-US"/>
        </w:rPr>
      </w:pPr>
    </w:p>
    <w:p w14:paraId="3CCD2D11" w14:textId="77777777" w:rsidR="00C173BF" w:rsidRPr="002749D1" w:rsidRDefault="00C173BF" w:rsidP="00C173BF">
      <w:pPr>
        <w:tabs>
          <w:tab w:val="center" w:pos="4680"/>
        </w:tabs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2749D1">
        <w:rPr>
          <w:rFonts w:ascii="Arial" w:hAnsi="Arial" w:cs="Arial"/>
          <w:b/>
          <w:color w:val="auto"/>
          <w:sz w:val="22"/>
          <w:szCs w:val="22"/>
          <w:lang w:val="en-US"/>
        </w:rPr>
        <w:t>Invited Addresses</w:t>
      </w:r>
    </w:p>
    <w:p w14:paraId="2646C90F" w14:textId="36E3785B" w:rsidR="00C173BF" w:rsidRPr="002749D1" w:rsidRDefault="00C173BF" w:rsidP="00C173BF">
      <w:pPr>
        <w:rPr>
          <w:rFonts w:ascii="Arial" w:hAnsi="Arial" w:cs="Arial"/>
          <w:color w:val="auto"/>
          <w:lang w:val="en-US"/>
        </w:rPr>
      </w:pPr>
    </w:p>
    <w:p w14:paraId="4B76A1C3" w14:textId="77777777" w:rsidR="009B7347" w:rsidRPr="003F1C2D" w:rsidRDefault="009B7347" w:rsidP="009B7347">
      <w:pPr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 xml:space="preserve">2021 &amp; </w:t>
      </w:r>
      <w:r w:rsidRPr="003F1C2D">
        <w:rPr>
          <w:rFonts w:ascii="Arial" w:hAnsi="Arial" w:cs="Arial"/>
          <w:szCs w:val="20"/>
          <w:lang w:val="en-US"/>
        </w:rPr>
        <w:t xml:space="preserve">2020 “Globalization and Culture?”, course module for </w:t>
      </w:r>
      <w:r w:rsidRPr="003F1C2D">
        <w:rPr>
          <w:rFonts w:ascii="Arial" w:hAnsi="Arial" w:cs="Arial"/>
          <w:i/>
          <w:szCs w:val="20"/>
          <w:lang w:val="en-US"/>
        </w:rPr>
        <w:t>Introduction to Global Studies</w:t>
      </w:r>
      <w:r w:rsidRPr="003F1C2D">
        <w:rPr>
          <w:rFonts w:ascii="Arial" w:hAnsi="Arial" w:cs="Arial"/>
          <w:szCs w:val="20"/>
          <w:lang w:val="en-US"/>
        </w:rPr>
        <w:t xml:space="preserve"> summer course at the Universidad de Cantabria, Santander-online July 6</w:t>
      </w:r>
    </w:p>
    <w:p w14:paraId="2128A14A" w14:textId="77777777" w:rsidR="009B7347" w:rsidRPr="003F1C2D" w:rsidRDefault="009B7347" w:rsidP="009B7347">
      <w:pPr>
        <w:rPr>
          <w:rFonts w:ascii="Arial" w:hAnsi="Arial" w:cs="Arial"/>
          <w:szCs w:val="20"/>
          <w:lang w:val="en-US"/>
        </w:rPr>
      </w:pPr>
    </w:p>
    <w:p w14:paraId="2EC0597E" w14:textId="77777777" w:rsidR="009B7347" w:rsidRPr="003F1C2D" w:rsidRDefault="009B7347" w:rsidP="009B7347">
      <w:pPr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 xml:space="preserve">2021 &amp; </w:t>
      </w:r>
      <w:r w:rsidRPr="003F1C2D">
        <w:rPr>
          <w:rFonts w:ascii="Arial" w:hAnsi="Arial" w:cs="Arial"/>
          <w:szCs w:val="20"/>
          <w:lang w:val="en-US"/>
        </w:rPr>
        <w:t>2020 “The Glob</w:t>
      </w:r>
      <w:r>
        <w:rPr>
          <w:rFonts w:ascii="Arial" w:hAnsi="Arial" w:cs="Arial"/>
          <w:szCs w:val="20"/>
          <w:lang w:val="en-US"/>
        </w:rPr>
        <w:t>a</w:t>
      </w:r>
      <w:r w:rsidRPr="003F1C2D">
        <w:rPr>
          <w:rFonts w:ascii="Arial" w:hAnsi="Arial" w:cs="Arial"/>
          <w:szCs w:val="20"/>
          <w:lang w:val="en-US"/>
        </w:rPr>
        <w:t>lizat</w:t>
      </w:r>
      <w:r>
        <w:rPr>
          <w:rFonts w:ascii="Arial" w:hAnsi="Arial" w:cs="Arial"/>
          <w:szCs w:val="20"/>
          <w:lang w:val="en-US"/>
        </w:rPr>
        <w:t>io</w:t>
      </w:r>
      <w:r w:rsidRPr="003F1C2D">
        <w:rPr>
          <w:rFonts w:ascii="Arial" w:hAnsi="Arial" w:cs="Arial"/>
          <w:szCs w:val="20"/>
          <w:lang w:val="en-US"/>
        </w:rPr>
        <w:t xml:space="preserve">n of Social Movements”, course module for </w:t>
      </w:r>
      <w:r w:rsidRPr="003F1C2D">
        <w:rPr>
          <w:rFonts w:ascii="Arial" w:hAnsi="Arial" w:cs="Arial"/>
          <w:i/>
          <w:szCs w:val="20"/>
          <w:lang w:val="en-US"/>
        </w:rPr>
        <w:t>Introduction to Global Studies</w:t>
      </w:r>
      <w:r w:rsidRPr="003F1C2D">
        <w:rPr>
          <w:rFonts w:ascii="Arial" w:hAnsi="Arial" w:cs="Arial"/>
          <w:szCs w:val="20"/>
          <w:lang w:val="en-US"/>
        </w:rPr>
        <w:t xml:space="preserve"> summer course at the Universidad de Cantabria, Santander-online July 7  </w:t>
      </w:r>
    </w:p>
    <w:p w14:paraId="219AD1FD" w14:textId="77777777" w:rsidR="009B7347" w:rsidRDefault="009B7347" w:rsidP="00D40DF4">
      <w:pPr>
        <w:rPr>
          <w:rFonts w:ascii="Arial" w:hAnsi="Arial" w:cs="Arial"/>
          <w:szCs w:val="20"/>
          <w:lang w:val="en-US"/>
        </w:rPr>
      </w:pPr>
    </w:p>
    <w:p w14:paraId="6D2948D8" w14:textId="7A40C38C" w:rsidR="009B7347" w:rsidRPr="009B7347" w:rsidRDefault="009B7347" w:rsidP="00D40DF4">
      <w:pPr>
        <w:rPr>
          <w:rFonts w:ascii="Arial" w:hAnsi="Arial" w:cs="Arial"/>
          <w:szCs w:val="20"/>
          <w:lang w:val="en-US"/>
        </w:rPr>
      </w:pPr>
      <w:r w:rsidRPr="009B7347">
        <w:rPr>
          <w:rFonts w:ascii="Arial" w:hAnsi="Arial" w:cs="Arial"/>
          <w:szCs w:val="20"/>
          <w:lang w:val="en-US"/>
        </w:rPr>
        <w:t xml:space="preserve">2021 Moderator for Shahram Khosravi “What do we see if we look at the border form the Other side” for the </w:t>
      </w:r>
      <w:proofErr w:type="spellStart"/>
      <w:r w:rsidRPr="009B7347">
        <w:rPr>
          <w:rFonts w:ascii="Arial" w:hAnsi="Arial" w:cs="Arial"/>
          <w:i/>
          <w:szCs w:val="20"/>
          <w:lang w:val="en-US"/>
        </w:rPr>
        <w:t>Seminario</w:t>
      </w:r>
      <w:proofErr w:type="spellEnd"/>
      <w:r w:rsidRPr="009B7347">
        <w:rPr>
          <w:rFonts w:ascii="Arial" w:hAnsi="Arial" w:cs="Arial"/>
          <w:i/>
          <w:szCs w:val="20"/>
          <w:lang w:val="en-US"/>
        </w:rPr>
        <w:t xml:space="preserve"> Permanente de Debate </w:t>
      </w:r>
      <w:proofErr w:type="spellStart"/>
      <w:r w:rsidRPr="009B7347">
        <w:rPr>
          <w:rFonts w:ascii="Arial" w:hAnsi="Arial" w:cs="Arial"/>
          <w:i/>
          <w:szCs w:val="20"/>
          <w:lang w:val="en-US"/>
        </w:rPr>
        <w:t>sobre</w:t>
      </w:r>
      <w:proofErr w:type="spellEnd"/>
      <w:r w:rsidRPr="009B7347">
        <w:rPr>
          <w:rFonts w:ascii="Arial" w:hAnsi="Arial" w:cs="Arial"/>
          <w:i/>
          <w:szCs w:val="20"/>
          <w:lang w:val="en-US"/>
        </w:rPr>
        <w:t xml:space="preserve"> Control Social y </w:t>
      </w:r>
      <w:proofErr w:type="spellStart"/>
      <w:r w:rsidRPr="009B7347">
        <w:rPr>
          <w:rFonts w:ascii="Arial" w:hAnsi="Arial" w:cs="Arial"/>
          <w:i/>
          <w:szCs w:val="20"/>
          <w:lang w:val="en-US"/>
        </w:rPr>
        <w:t>Penalidad</w:t>
      </w:r>
      <w:proofErr w:type="spellEnd"/>
      <w:r w:rsidRPr="009B7347">
        <w:rPr>
          <w:rFonts w:ascii="Arial" w:hAnsi="Arial" w:cs="Arial"/>
          <w:i/>
          <w:szCs w:val="20"/>
          <w:lang w:val="en-US"/>
        </w:rPr>
        <w:t xml:space="preserve">, </w:t>
      </w:r>
      <w:r w:rsidRPr="009B7347">
        <w:rPr>
          <w:rFonts w:ascii="Arial" w:eastAsia="Times New Roman" w:hAnsi="Arial" w:cs="Arial"/>
          <w:color w:val="auto"/>
          <w:szCs w:val="20"/>
          <w:lang w:val="en-US"/>
        </w:rPr>
        <w:t>Universidad del País Vasco (Bilbao)- May 26</w:t>
      </w:r>
    </w:p>
    <w:p w14:paraId="1C94D857" w14:textId="77777777" w:rsidR="009B7347" w:rsidRPr="009B7347" w:rsidRDefault="009B7347" w:rsidP="00D40DF4">
      <w:pPr>
        <w:rPr>
          <w:rFonts w:ascii="Arial" w:hAnsi="Arial" w:cs="Arial"/>
          <w:szCs w:val="20"/>
          <w:lang w:val="en-US"/>
        </w:rPr>
      </w:pPr>
    </w:p>
    <w:p w14:paraId="6EB19588" w14:textId="728ED90A" w:rsidR="00D40DF4" w:rsidRPr="00D40DF4" w:rsidRDefault="00D40DF4" w:rsidP="00D40DF4">
      <w:pPr>
        <w:rPr>
          <w:rFonts w:ascii="Arial" w:eastAsia="Times New Roman" w:hAnsi="Arial" w:cs="Arial"/>
          <w:color w:val="auto"/>
          <w:szCs w:val="20"/>
          <w:lang w:val="es-ES"/>
        </w:rPr>
      </w:pPr>
      <w:r w:rsidRPr="00D40DF4">
        <w:rPr>
          <w:rFonts w:ascii="Arial" w:hAnsi="Arial" w:cs="Arial"/>
          <w:szCs w:val="20"/>
          <w:lang w:val="es-ES"/>
        </w:rPr>
        <w:t xml:space="preserve">2021 “La Externalización de las Fronteras: el Control de la Movilidad </w:t>
      </w:r>
      <w:proofErr w:type="spellStart"/>
      <w:r w:rsidRPr="00D40DF4">
        <w:rPr>
          <w:rFonts w:ascii="Arial" w:hAnsi="Arial" w:cs="Arial"/>
          <w:szCs w:val="20"/>
          <w:lang w:val="es-ES"/>
        </w:rPr>
        <w:t>Racializada</w:t>
      </w:r>
      <w:proofErr w:type="spellEnd"/>
      <w:r w:rsidRPr="00D40DF4">
        <w:rPr>
          <w:rFonts w:ascii="Arial" w:hAnsi="Arial" w:cs="Arial"/>
          <w:szCs w:val="20"/>
          <w:lang w:val="es-ES"/>
        </w:rPr>
        <w:t xml:space="preserve"> durante los Itinerarios Migratorios” </w:t>
      </w:r>
      <w:proofErr w:type="spellStart"/>
      <w:r w:rsidRPr="00D40DF4">
        <w:rPr>
          <w:rFonts w:ascii="Arial" w:hAnsi="Arial" w:cs="Arial"/>
          <w:szCs w:val="20"/>
          <w:lang w:val="es-ES"/>
        </w:rPr>
        <w:t>for</w:t>
      </w:r>
      <w:proofErr w:type="spellEnd"/>
      <w:r w:rsidRPr="00D40DF4">
        <w:rPr>
          <w:rFonts w:ascii="Arial" w:hAnsi="Arial" w:cs="Arial"/>
          <w:szCs w:val="20"/>
          <w:lang w:val="es-ES"/>
        </w:rPr>
        <w:t xml:space="preserve"> </w:t>
      </w:r>
      <w:proofErr w:type="spellStart"/>
      <w:r w:rsidRPr="00D40DF4">
        <w:rPr>
          <w:rFonts w:ascii="Arial" w:hAnsi="Arial" w:cs="Arial"/>
          <w:szCs w:val="20"/>
          <w:lang w:val="es-ES"/>
        </w:rPr>
        <w:t>the</w:t>
      </w:r>
      <w:proofErr w:type="spellEnd"/>
      <w:r w:rsidRPr="00D40DF4">
        <w:rPr>
          <w:rFonts w:ascii="Arial" w:hAnsi="Arial" w:cs="Arial"/>
          <w:szCs w:val="20"/>
          <w:lang w:val="es-ES"/>
        </w:rPr>
        <w:t xml:space="preserve"> </w:t>
      </w:r>
      <w:r w:rsidRPr="00D40DF4">
        <w:rPr>
          <w:rFonts w:ascii="Arial" w:hAnsi="Arial" w:cs="Arial"/>
          <w:i/>
          <w:szCs w:val="20"/>
          <w:lang w:val="es-ES"/>
        </w:rPr>
        <w:t xml:space="preserve">Seminario Permanente de Debate sobre Control Social y Penalidad, </w:t>
      </w:r>
      <w:r w:rsidRPr="00D40DF4">
        <w:rPr>
          <w:rFonts w:ascii="Arial" w:eastAsia="Times New Roman" w:hAnsi="Arial" w:cs="Arial"/>
          <w:color w:val="auto"/>
          <w:szCs w:val="20"/>
          <w:lang w:val="es-ES"/>
        </w:rPr>
        <w:t xml:space="preserve">Universidad del País Vasco (Bilbao)- </w:t>
      </w:r>
      <w:proofErr w:type="spellStart"/>
      <w:r w:rsidRPr="00D40DF4">
        <w:rPr>
          <w:rFonts w:ascii="Arial" w:eastAsia="Times New Roman" w:hAnsi="Arial" w:cs="Arial"/>
          <w:color w:val="auto"/>
          <w:szCs w:val="20"/>
          <w:lang w:val="es-ES"/>
        </w:rPr>
        <w:t>May 5</w:t>
      </w:r>
      <w:proofErr w:type="spellEnd"/>
    </w:p>
    <w:p w14:paraId="4F8CFCB2" w14:textId="17DDC87D" w:rsidR="003F1C2D" w:rsidRPr="002749D1" w:rsidRDefault="003F1C2D" w:rsidP="00C173BF">
      <w:pPr>
        <w:rPr>
          <w:rFonts w:ascii="Arial" w:hAnsi="Arial" w:cs="Arial"/>
          <w:szCs w:val="20"/>
          <w:lang w:val="es-ES"/>
        </w:rPr>
      </w:pPr>
      <w:r w:rsidRPr="002749D1">
        <w:rPr>
          <w:rFonts w:ascii="Arial" w:hAnsi="Arial" w:cs="Arial"/>
          <w:szCs w:val="20"/>
          <w:lang w:val="es-ES"/>
        </w:rPr>
        <w:t xml:space="preserve">  </w:t>
      </w:r>
    </w:p>
    <w:p w14:paraId="049BFCCD" w14:textId="77777777" w:rsidR="00C173BF" w:rsidRPr="003F1C2D" w:rsidRDefault="00C173BF" w:rsidP="00C173BF">
      <w:pPr>
        <w:rPr>
          <w:rFonts w:ascii="Arial" w:hAnsi="Arial" w:cs="Arial"/>
          <w:color w:val="auto"/>
          <w:szCs w:val="20"/>
          <w:lang w:val="en-US"/>
        </w:rPr>
      </w:pPr>
      <w:r w:rsidRPr="003F1C2D">
        <w:rPr>
          <w:rFonts w:ascii="Arial" w:hAnsi="Arial" w:cs="Arial"/>
          <w:color w:val="auto"/>
          <w:szCs w:val="20"/>
          <w:lang w:val="en-US"/>
        </w:rPr>
        <w:t>2016 “Refugee Crisis or Crisis of Europe.” Public address at the Refugee Crisis Forum at the Global Studies Department of the University of North Carolina in Charlotte, March 17</w:t>
      </w:r>
    </w:p>
    <w:p w14:paraId="6F3DE85C" w14:textId="77777777" w:rsidR="00C173BF" w:rsidRPr="00432BD3" w:rsidRDefault="00C173BF" w:rsidP="00C173BF">
      <w:pPr>
        <w:rPr>
          <w:rFonts w:ascii="Arial" w:hAnsi="Arial" w:cs="Arial"/>
          <w:color w:val="auto"/>
          <w:szCs w:val="20"/>
          <w:lang w:val="en-US"/>
        </w:rPr>
      </w:pPr>
    </w:p>
    <w:p w14:paraId="350811DA" w14:textId="77777777" w:rsidR="00C173BF" w:rsidRPr="00432BD3" w:rsidRDefault="00C173BF" w:rsidP="00C173BF">
      <w:pPr>
        <w:rPr>
          <w:rFonts w:ascii="Arial" w:hAnsi="Arial" w:cs="Arial"/>
          <w:color w:val="auto"/>
          <w:szCs w:val="20"/>
          <w:lang w:val="en-US"/>
        </w:rPr>
      </w:pPr>
      <w:r w:rsidRPr="00F92381">
        <w:rPr>
          <w:rFonts w:ascii="Arial" w:hAnsi="Arial" w:cs="Arial"/>
          <w:color w:val="auto"/>
          <w:szCs w:val="20"/>
          <w:lang w:val="es-ES"/>
        </w:rPr>
        <w:t xml:space="preserve">2014 “Fronteras mas 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alla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 de las 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Metropolis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.” </w:t>
      </w:r>
      <w:r>
        <w:rPr>
          <w:rFonts w:ascii="Arial" w:hAnsi="Arial" w:cs="Arial"/>
          <w:color w:val="auto"/>
          <w:szCs w:val="20"/>
          <w:lang w:val="en-US"/>
        </w:rPr>
        <w:t>Opening a</w:t>
      </w:r>
      <w:r w:rsidRPr="00432BD3">
        <w:rPr>
          <w:rFonts w:ascii="Arial" w:hAnsi="Arial" w:cs="Arial"/>
          <w:color w:val="auto"/>
          <w:szCs w:val="20"/>
          <w:lang w:val="en-US"/>
        </w:rPr>
        <w:t xml:space="preserve">ddress of the </w:t>
      </w:r>
      <w:r w:rsidRPr="00432BD3">
        <w:rPr>
          <w:rFonts w:ascii="Arial" w:hAnsi="Arial" w:cs="Arial"/>
          <w:i/>
          <w:color w:val="auto"/>
          <w:szCs w:val="20"/>
          <w:lang w:val="en-US"/>
        </w:rPr>
        <w:t xml:space="preserve">Colonia </w:t>
      </w:r>
      <w:proofErr w:type="spellStart"/>
      <w:r w:rsidRPr="00432BD3">
        <w:rPr>
          <w:rFonts w:ascii="Arial" w:hAnsi="Arial" w:cs="Arial"/>
          <w:i/>
          <w:color w:val="auto"/>
          <w:szCs w:val="20"/>
          <w:lang w:val="en-US"/>
        </w:rPr>
        <w:t>Apocrifa</w:t>
      </w:r>
      <w:proofErr w:type="spellEnd"/>
      <w:r w:rsidRPr="00432BD3">
        <w:rPr>
          <w:rFonts w:ascii="Arial" w:hAnsi="Arial" w:cs="Arial"/>
          <w:i/>
          <w:color w:val="auto"/>
          <w:szCs w:val="20"/>
          <w:lang w:val="en-US"/>
        </w:rPr>
        <w:t xml:space="preserve"> </w:t>
      </w:r>
      <w:r w:rsidRPr="00432BD3">
        <w:rPr>
          <w:rFonts w:ascii="Arial" w:hAnsi="Arial" w:cs="Arial"/>
          <w:color w:val="auto"/>
          <w:szCs w:val="20"/>
          <w:lang w:val="en-US"/>
        </w:rPr>
        <w:t xml:space="preserve">Exhibit at the Museo de </w:t>
      </w:r>
      <w:proofErr w:type="spellStart"/>
      <w:r w:rsidRPr="00432BD3">
        <w:rPr>
          <w:rFonts w:ascii="Arial" w:hAnsi="Arial" w:cs="Arial"/>
          <w:color w:val="auto"/>
          <w:szCs w:val="20"/>
          <w:lang w:val="en-US"/>
        </w:rPr>
        <w:t>Arte</w:t>
      </w:r>
      <w:proofErr w:type="spellEnd"/>
      <w:r w:rsidRPr="00432BD3">
        <w:rPr>
          <w:rFonts w:ascii="Arial" w:hAnsi="Arial" w:cs="Arial"/>
          <w:color w:val="auto"/>
          <w:szCs w:val="20"/>
          <w:lang w:val="en-US"/>
        </w:rPr>
        <w:t xml:space="preserve"> </w:t>
      </w:r>
      <w:proofErr w:type="spellStart"/>
      <w:r w:rsidRPr="00432BD3">
        <w:rPr>
          <w:rFonts w:ascii="Arial" w:hAnsi="Arial" w:cs="Arial"/>
          <w:color w:val="auto"/>
          <w:szCs w:val="20"/>
          <w:lang w:val="en-US"/>
        </w:rPr>
        <w:t>Contemporaneo</w:t>
      </w:r>
      <w:proofErr w:type="spellEnd"/>
      <w:r w:rsidRPr="00432BD3">
        <w:rPr>
          <w:rFonts w:ascii="Arial" w:hAnsi="Arial" w:cs="Arial"/>
          <w:color w:val="auto"/>
          <w:szCs w:val="20"/>
          <w:lang w:val="en-US"/>
        </w:rPr>
        <w:t xml:space="preserve"> de Castilla y Leon, Leon, June 20</w:t>
      </w:r>
    </w:p>
    <w:p w14:paraId="11A19890" w14:textId="77777777" w:rsidR="00C173BF" w:rsidRPr="00432BD3" w:rsidRDefault="00C173BF" w:rsidP="00C173BF">
      <w:pPr>
        <w:rPr>
          <w:rFonts w:ascii="Arial" w:hAnsi="Arial" w:cs="Arial"/>
          <w:color w:val="auto"/>
          <w:lang w:val="en-US"/>
        </w:rPr>
      </w:pPr>
    </w:p>
    <w:p w14:paraId="7F6680E9" w14:textId="77777777" w:rsidR="00C173BF" w:rsidRPr="00432BD3" w:rsidRDefault="00C173BF" w:rsidP="00C173BF">
      <w:pPr>
        <w:rPr>
          <w:rFonts w:ascii="Arial" w:hAnsi="Arial" w:cs="Arial"/>
          <w:color w:val="auto"/>
          <w:lang w:val="en-US"/>
        </w:rPr>
      </w:pPr>
      <w:r w:rsidRPr="00F92381">
        <w:rPr>
          <w:rFonts w:ascii="Arial" w:hAnsi="Arial" w:cs="Arial"/>
          <w:color w:val="auto"/>
          <w:lang w:val="es-ES"/>
        </w:rPr>
        <w:t>2014 “</w:t>
      </w:r>
      <w:proofErr w:type="spellStart"/>
      <w:r w:rsidRPr="00F92381">
        <w:rPr>
          <w:rFonts w:ascii="Arial" w:hAnsi="Arial" w:cs="Arial"/>
          <w:color w:val="auto"/>
          <w:lang w:val="es-ES"/>
        </w:rPr>
        <w:t>Presentacion</w:t>
      </w:r>
      <w:proofErr w:type="spellEnd"/>
      <w:r w:rsidRPr="00F92381">
        <w:rPr>
          <w:rFonts w:ascii="Arial" w:hAnsi="Arial" w:cs="Arial"/>
          <w:color w:val="auto"/>
          <w:lang w:val="es-ES"/>
        </w:rPr>
        <w:t xml:space="preserve"> del grupo Colonialismo Interno.” </w:t>
      </w:r>
      <w:r>
        <w:rPr>
          <w:rFonts w:ascii="Arial" w:hAnsi="Arial" w:cs="Arial"/>
          <w:color w:val="auto"/>
          <w:lang w:val="en-US"/>
        </w:rPr>
        <w:t>Public a</w:t>
      </w:r>
      <w:r w:rsidRPr="00432BD3">
        <w:rPr>
          <w:rFonts w:ascii="Arial" w:hAnsi="Arial" w:cs="Arial"/>
          <w:color w:val="auto"/>
          <w:lang w:val="en-US"/>
        </w:rPr>
        <w:t xml:space="preserve">ddress to the </w:t>
      </w:r>
      <w:r w:rsidRPr="00432BD3">
        <w:rPr>
          <w:rFonts w:ascii="Arial" w:hAnsi="Arial" w:cs="Arial"/>
          <w:i/>
          <w:color w:val="auto"/>
          <w:lang w:val="en-US"/>
        </w:rPr>
        <w:t xml:space="preserve">Museo de </w:t>
      </w:r>
      <w:proofErr w:type="spellStart"/>
      <w:r w:rsidRPr="00432BD3">
        <w:rPr>
          <w:rFonts w:ascii="Arial" w:hAnsi="Arial" w:cs="Arial"/>
          <w:i/>
          <w:color w:val="auto"/>
          <w:lang w:val="en-US"/>
        </w:rPr>
        <w:t>Arte</w:t>
      </w:r>
      <w:proofErr w:type="spellEnd"/>
      <w:r w:rsidRPr="00432BD3">
        <w:rPr>
          <w:rFonts w:ascii="Arial" w:hAnsi="Arial" w:cs="Arial"/>
          <w:i/>
          <w:color w:val="auto"/>
          <w:lang w:val="en-US"/>
        </w:rPr>
        <w:t xml:space="preserve"> </w:t>
      </w:r>
      <w:proofErr w:type="spellStart"/>
      <w:r w:rsidRPr="00432BD3">
        <w:rPr>
          <w:rFonts w:ascii="Arial" w:hAnsi="Arial" w:cs="Arial"/>
          <w:i/>
          <w:color w:val="auto"/>
          <w:lang w:val="en-US"/>
        </w:rPr>
        <w:t>Contemporaneo</w:t>
      </w:r>
      <w:proofErr w:type="spellEnd"/>
      <w:r w:rsidRPr="00432BD3">
        <w:rPr>
          <w:rFonts w:ascii="Arial" w:hAnsi="Arial" w:cs="Arial"/>
          <w:i/>
          <w:color w:val="auto"/>
          <w:lang w:val="en-US"/>
        </w:rPr>
        <w:t xml:space="preserve"> de Santander, </w:t>
      </w:r>
      <w:r w:rsidRPr="00432BD3">
        <w:rPr>
          <w:rFonts w:ascii="Arial" w:hAnsi="Arial" w:cs="Arial"/>
          <w:color w:val="auto"/>
          <w:lang w:val="en-US"/>
        </w:rPr>
        <w:t>July 27</w:t>
      </w:r>
    </w:p>
    <w:p w14:paraId="1A6C581E" w14:textId="77777777" w:rsidR="00C173BF" w:rsidRPr="00432BD3" w:rsidRDefault="00C173BF" w:rsidP="00C173BF">
      <w:pPr>
        <w:rPr>
          <w:rFonts w:ascii="Arial" w:hAnsi="Arial" w:cs="Arial"/>
          <w:color w:val="auto"/>
          <w:szCs w:val="20"/>
          <w:highlight w:val="yellow"/>
          <w:lang w:val="en-US"/>
        </w:rPr>
      </w:pPr>
    </w:p>
    <w:p w14:paraId="497D38E9" w14:textId="77777777" w:rsidR="00C173BF" w:rsidRPr="00432BD3" w:rsidRDefault="00C173BF" w:rsidP="00C173BF">
      <w:pPr>
        <w:rPr>
          <w:rFonts w:ascii="Arial" w:hAnsi="Arial" w:cs="Arial"/>
          <w:color w:val="auto"/>
          <w:szCs w:val="20"/>
          <w:lang w:val="en-US"/>
        </w:rPr>
      </w:pPr>
      <w:r w:rsidRPr="00432BD3">
        <w:rPr>
          <w:rFonts w:ascii="Arial" w:hAnsi="Arial" w:cs="Arial"/>
          <w:color w:val="auto"/>
          <w:szCs w:val="20"/>
          <w:lang w:val="en-US"/>
        </w:rPr>
        <w:t>2012 “Possible Resonances of U.S. Community Organizing Strategies in Spanish Social Movements</w:t>
      </w:r>
      <w:r>
        <w:rPr>
          <w:rFonts w:ascii="Arial" w:hAnsi="Arial" w:cs="Arial"/>
          <w:color w:val="auto"/>
          <w:szCs w:val="20"/>
          <w:lang w:val="en-US"/>
        </w:rPr>
        <w:t>.</w:t>
      </w:r>
      <w:r w:rsidRPr="00432BD3">
        <w:rPr>
          <w:rFonts w:ascii="Arial" w:hAnsi="Arial" w:cs="Arial"/>
          <w:color w:val="auto"/>
          <w:szCs w:val="20"/>
          <w:lang w:val="en-US"/>
        </w:rPr>
        <w:t>”</w:t>
      </w:r>
    </w:p>
    <w:p w14:paraId="63FD1D75" w14:textId="77777777" w:rsidR="00C173BF" w:rsidRPr="00F92381" w:rsidRDefault="00C173BF" w:rsidP="00C173BF">
      <w:pPr>
        <w:rPr>
          <w:rFonts w:ascii="Arial" w:hAnsi="Arial" w:cs="Arial"/>
          <w:color w:val="auto"/>
          <w:szCs w:val="20"/>
          <w:lang w:val="es-ES"/>
        </w:rPr>
      </w:pPr>
      <w:r w:rsidRPr="00F92381">
        <w:rPr>
          <w:rFonts w:ascii="Arial" w:hAnsi="Arial" w:cs="Arial"/>
          <w:i/>
          <w:color w:val="auto"/>
          <w:szCs w:val="20"/>
          <w:lang w:val="es-ES"/>
        </w:rPr>
        <w:t xml:space="preserve">Pantera </w:t>
      </w:r>
      <w:proofErr w:type="spellStart"/>
      <w:r w:rsidRPr="00F92381">
        <w:rPr>
          <w:rFonts w:ascii="Arial" w:hAnsi="Arial" w:cs="Arial"/>
          <w:i/>
          <w:color w:val="auto"/>
          <w:szCs w:val="20"/>
          <w:lang w:val="es-ES"/>
        </w:rPr>
        <w:t>Rossa</w:t>
      </w:r>
      <w:proofErr w:type="spellEnd"/>
      <w:r w:rsidRPr="00F92381">
        <w:rPr>
          <w:rFonts w:ascii="Arial" w:hAnsi="Arial" w:cs="Arial"/>
          <w:i/>
          <w:color w:val="auto"/>
          <w:szCs w:val="20"/>
          <w:lang w:val="es-ES"/>
        </w:rPr>
        <w:t xml:space="preserve"> </w:t>
      </w:r>
      <w:r w:rsidRPr="00F92381">
        <w:rPr>
          <w:rFonts w:ascii="Arial" w:hAnsi="Arial" w:cs="Arial"/>
          <w:color w:val="auto"/>
          <w:szCs w:val="20"/>
          <w:lang w:val="es-ES"/>
        </w:rPr>
        <w:t xml:space="preserve">Social Center, Zaragoza, 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November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 23</w:t>
      </w:r>
    </w:p>
    <w:p w14:paraId="005FF10B" w14:textId="77777777" w:rsidR="00C173BF" w:rsidRPr="00F92381" w:rsidRDefault="00C173BF" w:rsidP="00C173BF">
      <w:pPr>
        <w:rPr>
          <w:rFonts w:ascii="Arial" w:hAnsi="Arial" w:cs="Arial"/>
          <w:color w:val="auto"/>
          <w:szCs w:val="20"/>
          <w:lang w:val="es-ES"/>
        </w:rPr>
      </w:pPr>
    </w:p>
    <w:p w14:paraId="7BAED6CF" w14:textId="77777777" w:rsidR="00C173BF" w:rsidRPr="00432BD3" w:rsidRDefault="00C173BF" w:rsidP="00C173BF">
      <w:pPr>
        <w:rPr>
          <w:rFonts w:ascii="Arial" w:hAnsi="Arial" w:cs="Arial"/>
          <w:color w:val="auto"/>
          <w:szCs w:val="20"/>
          <w:lang w:val="en-US"/>
        </w:rPr>
      </w:pPr>
      <w:r w:rsidRPr="00432BD3">
        <w:rPr>
          <w:rFonts w:ascii="Arial" w:hAnsi="Arial" w:cs="Arial"/>
          <w:color w:val="auto"/>
          <w:szCs w:val="20"/>
          <w:lang w:val="en-US"/>
        </w:rPr>
        <w:t>2012 “Migration Routes Management, Counter-Mapping and Decoloniality</w:t>
      </w:r>
      <w:r>
        <w:rPr>
          <w:rFonts w:ascii="Arial" w:hAnsi="Arial" w:cs="Arial"/>
          <w:color w:val="auto"/>
          <w:szCs w:val="20"/>
          <w:lang w:val="en-US"/>
        </w:rPr>
        <w:t>.</w:t>
      </w:r>
      <w:r w:rsidRPr="00432BD3">
        <w:rPr>
          <w:rFonts w:ascii="Arial" w:hAnsi="Arial" w:cs="Arial"/>
          <w:color w:val="auto"/>
          <w:szCs w:val="20"/>
          <w:lang w:val="en-US"/>
        </w:rPr>
        <w:t xml:space="preserve">” </w:t>
      </w:r>
    </w:p>
    <w:p w14:paraId="7D73BCA8" w14:textId="77777777" w:rsidR="00C173BF" w:rsidRPr="00432BD3" w:rsidRDefault="00C173BF" w:rsidP="00C173BF">
      <w:pPr>
        <w:rPr>
          <w:rFonts w:ascii="Arial" w:hAnsi="Arial" w:cs="Arial"/>
          <w:color w:val="auto"/>
          <w:szCs w:val="20"/>
          <w:lang w:val="en-US"/>
        </w:rPr>
      </w:pPr>
      <w:r w:rsidRPr="00432BD3">
        <w:rPr>
          <w:rFonts w:ascii="Arial" w:hAnsi="Arial" w:cs="Arial"/>
          <w:color w:val="auto"/>
          <w:szCs w:val="20"/>
          <w:lang w:val="en-US"/>
        </w:rPr>
        <w:t xml:space="preserve">Decolonial Days at </w:t>
      </w:r>
      <w:r w:rsidRPr="00432BD3">
        <w:rPr>
          <w:rFonts w:ascii="Arial" w:hAnsi="Arial" w:cs="Arial"/>
          <w:i/>
          <w:color w:val="auto"/>
          <w:szCs w:val="20"/>
          <w:lang w:val="en-US"/>
        </w:rPr>
        <w:t>DOCUMENTA 13</w:t>
      </w:r>
      <w:r w:rsidRPr="00432BD3">
        <w:rPr>
          <w:rFonts w:ascii="Arial" w:hAnsi="Arial" w:cs="Arial"/>
          <w:color w:val="auto"/>
          <w:szCs w:val="20"/>
          <w:lang w:val="en-US"/>
        </w:rPr>
        <w:t>, Kassel, July 11</w:t>
      </w:r>
    </w:p>
    <w:p w14:paraId="5C197230" w14:textId="77777777" w:rsidR="00C173BF" w:rsidRPr="00FD7227" w:rsidRDefault="00C173BF" w:rsidP="00C173BF">
      <w:pPr>
        <w:rPr>
          <w:rFonts w:ascii="Arial" w:hAnsi="Arial" w:cs="Arial"/>
          <w:color w:val="auto"/>
          <w:szCs w:val="20"/>
          <w:lang w:val="en-US"/>
        </w:rPr>
      </w:pPr>
    </w:p>
    <w:p w14:paraId="573E90B3" w14:textId="77777777" w:rsidR="00C173BF" w:rsidRPr="00FD7227" w:rsidRDefault="00C173BF" w:rsidP="00C173BF">
      <w:pPr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color w:val="auto"/>
          <w:szCs w:val="20"/>
          <w:lang w:val="en-US"/>
        </w:rPr>
        <w:t>2012 “Counter-Mapping Migration</w:t>
      </w:r>
      <w:r>
        <w:rPr>
          <w:rFonts w:ascii="Arial" w:hAnsi="Arial" w:cs="Arial"/>
          <w:color w:val="auto"/>
          <w:szCs w:val="20"/>
          <w:lang w:val="en-US"/>
        </w:rPr>
        <w:t>.</w:t>
      </w:r>
      <w:r w:rsidRPr="00FD7227">
        <w:rPr>
          <w:rFonts w:ascii="Arial" w:hAnsi="Arial" w:cs="Arial"/>
          <w:color w:val="auto"/>
          <w:szCs w:val="20"/>
          <w:lang w:val="en-US"/>
        </w:rPr>
        <w:t xml:space="preserve">” Workshop Intervention. </w:t>
      </w:r>
    </w:p>
    <w:p w14:paraId="16420722" w14:textId="77777777" w:rsidR="00C173BF" w:rsidRPr="00FD7227" w:rsidRDefault="00C173BF" w:rsidP="00C173BF">
      <w:pPr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i/>
          <w:color w:val="auto"/>
          <w:szCs w:val="20"/>
          <w:lang w:val="en-US"/>
        </w:rPr>
        <w:t>Kritnet Conference</w:t>
      </w:r>
      <w:r w:rsidRPr="00FD7227">
        <w:rPr>
          <w:rFonts w:ascii="Arial" w:hAnsi="Arial" w:cs="Arial"/>
          <w:color w:val="auto"/>
          <w:szCs w:val="20"/>
          <w:lang w:val="en-US"/>
        </w:rPr>
        <w:t xml:space="preserve"> on Critical Migration and Border Studies Kassel July 13 </w:t>
      </w:r>
    </w:p>
    <w:p w14:paraId="7E187099" w14:textId="77777777" w:rsidR="00C173BF" w:rsidRPr="00FD7227" w:rsidRDefault="00C173BF" w:rsidP="00C173BF">
      <w:pPr>
        <w:jc w:val="both"/>
        <w:rPr>
          <w:rFonts w:ascii="Arial" w:hAnsi="Arial" w:cs="Arial"/>
          <w:color w:val="auto"/>
          <w:szCs w:val="20"/>
          <w:lang w:val="en-US"/>
        </w:rPr>
      </w:pPr>
    </w:p>
    <w:p w14:paraId="0AA4A834" w14:textId="77777777" w:rsidR="00C173BF" w:rsidRPr="00FD7227" w:rsidRDefault="00C173BF" w:rsidP="00C173BF">
      <w:pPr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color w:val="auto"/>
          <w:szCs w:val="20"/>
          <w:lang w:val="en-US"/>
        </w:rPr>
        <w:t>2012 “Uses and Experiences of Counter Cartography</w:t>
      </w:r>
      <w:r>
        <w:rPr>
          <w:rFonts w:ascii="Arial" w:hAnsi="Arial" w:cs="Arial"/>
          <w:color w:val="auto"/>
          <w:szCs w:val="20"/>
          <w:lang w:val="en-US"/>
        </w:rPr>
        <w:t>.</w:t>
      </w:r>
      <w:r w:rsidRPr="00FD7227">
        <w:rPr>
          <w:rFonts w:ascii="Arial" w:hAnsi="Arial" w:cs="Arial"/>
          <w:color w:val="auto"/>
          <w:szCs w:val="20"/>
          <w:lang w:val="en-US"/>
        </w:rPr>
        <w:t xml:space="preserve">” </w:t>
      </w:r>
    </w:p>
    <w:p w14:paraId="69D587DD" w14:textId="77777777" w:rsidR="00C173BF" w:rsidRPr="00F92381" w:rsidRDefault="00C173BF" w:rsidP="00C173BF">
      <w:pPr>
        <w:rPr>
          <w:rFonts w:ascii="Arial" w:hAnsi="Arial" w:cs="Arial"/>
          <w:color w:val="auto"/>
          <w:szCs w:val="20"/>
          <w:lang w:val="es-ES"/>
        </w:rPr>
      </w:pP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Two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 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days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 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seminar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 of Observatorio Metropolitano, </w:t>
      </w:r>
      <w:r w:rsidRPr="00F92381">
        <w:rPr>
          <w:rFonts w:ascii="Arial" w:hAnsi="Arial" w:cs="Arial"/>
          <w:i/>
          <w:color w:val="auto"/>
          <w:szCs w:val="20"/>
          <w:lang w:val="es-ES"/>
        </w:rPr>
        <w:t xml:space="preserve">Museo Nacional de Reina </w:t>
      </w:r>
      <w:proofErr w:type="spellStart"/>
      <w:r w:rsidRPr="00F92381">
        <w:rPr>
          <w:rFonts w:ascii="Arial" w:hAnsi="Arial" w:cs="Arial"/>
          <w:i/>
          <w:color w:val="auto"/>
          <w:szCs w:val="20"/>
          <w:lang w:val="es-ES"/>
        </w:rPr>
        <w:t>Sofia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>, Madrid, June 26</w:t>
      </w:r>
    </w:p>
    <w:p w14:paraId="3FCA133C" w14:textId="77777777" w:rsidR="00C173BF" w:rsidRPr="00F92381" w:rsidRDefault="00C173BF" w:rsidP="00C173BF">
      <w:pPr>
        <w:rPr>
          <w:rFonts w:ascii="Arial" w:hAnsi="Arial" w:cs="Arial"/>
          <w:color w:val="auto"/>
          <w:szCs w:val="20"/>
          <w:lang w:val="es-ES"/>
        </w:rPr>
      </w:pPr>
    </w:p>
    <w:p w14:paraId="4650B87E" w14:textId="77777777" w:rsidR="00C173BF" w:rsidRPr="00FD7227" w:rsidRDefault="00C173BF" w:rsidP="00C173BF">
      <w:pPr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color w:val="auto"/>
          <w:szCs w:val="20"/>
          <w:lang w:val="en-US"/>
        </w:rPr>
        <w:t>2012 “Militant Research and Counter Cartography: Itineraries and Encounters</w:t>
      </w:r>
      <w:r>
        <w:rPr>
          <w:rFonts w:ascii="Arial" w:hAnsi="Arial" w:cs="Arial"/>
          <w:color w:val="auto"/>
          <w:szCs w:val="20"/>
          <w:lang w:val="en-US"/>
        </w:rPr>
        <w:t>.</w:t>
      </w:r>
      <w:r w:rsidRPr="00FD7227">
        <w:rPr>
          <w:rFonts w:ascii="Arial" w:hAnsi="Arial" w:cs="Arial"/>
          <w:color w:val="auto"/>
          <w:szCs w:val="20"/>
          <w:lang w:val="en-US"/>
        </w:rPr>
        <w:t xml:space="preserve">” Seminar for the School of Research Architecture, </w:t>
      </w:r>
      <w:r w:rsidRPr="00FD7227">
        <w:rPr>
          <w:rFonts w:ascii="Arial" w:hAnsi="Arial" w:cs="Arial"/>
          <w:i/>
          <w:color w:val="auto"/>
          <w:szCs w:val="20"/>
          <w:lang w:val="en-US"/>
        </w:rPr>
        <w:t>Goldsmiths College, University of London</w:t>
      </w:r>
      <w:r w:rsidRPr="00FD7227">
        <w:rPr>
          <w:rFonts w:ascii="Arial" w:hAnsi="Arial" w:cs="Arial"/>
          <w:color w:val="auto"/>
          <w:szCs w:val="20"/>
          <w:lang w:val="en-US"/>
        </w:rPr>
        <w:t>, February 18th</w:t>
      </w:r>
    </w:p>
    <w:p w14:paraId="21C28F7E" w14:textId="77777777" w:rsidR="00C173BF" w:rsidRPr="00FD7227" w:rsidRDefault="00C173BF" w:rsidP="00C173BF">
      <w:pPr>
        <w:rPr>
          <w:rFonts w:ascii="Arial" w:hAnsi="Arial" w:cs="Arial"/>
          <w:color w:val="auto"/>
          <w:szCs w:val="20"/>
          <w:highlight w:val="yellow"/>
          <w:lang w:val="en-US"/>
        </w:rPr>
      </w:pPr>
    </w:p>
    <w:p w14:paraId="4007A6D2" w14:textId="77777777" w:rsidR="00C173BF" w:rsidRPr="00FD7227" w:rsidRDefault="00C173BF" w:rsidP="00C173BF">
      <w:pPr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color w:val="auto"/>
          <w:szCs w:val="20"/>
          <w:lang w:val="en-US"/>
        </w:rPr>
        <w:t xml:space="preserve">2012 “Re-mapping migrant routes from below: counter cartographies against migration management.” </w:t>
      </w:r>
    </w:p>
    <w:p w14:paraId="00979C29" w14:textId="77777777" w:rsidR="00C173BF" w:rsidRPr="00FD7227" w:rsidRDefault="00C173BF" w:rsidP="00C173BF">
      <w:pPr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i/>
          <w:color w:val="auto"/>
          <w:szCs w:val="20"/>
          <w:lang w:val="en-US"/>
        </w:rPr>
        <w:t>No Border Convergence</w:t>
      </w:r>
      <w:r w:rsidRPr="00FD7227">
        <w:rPr>
          <w:rFonts w:ascii="Arial" w:hAnsi="Arial" w:cs="Arial"/>
          <w:color w:val="auto"/>
          <w:szCs w:val="20"/>
          <w:lang w:val="en-US"/>
        </w:rPr>
        <w:t>, London, February 16</w:t>
      </w:r>
    </w:p>
    <w:p w14:paraId="534E8A83" w14:textId="77777777" w:rsidR="00C173BF" w:rsidRPr="00F92381" w:rsidRDefault="00C173BF" w:rsidP="00C173BF">
      <w:pPr>
        <w:jc w:val="both"/>
        <w:rPr>
          <w:rFonts w:ascii="Arial" w:hAnsi="Arial" w:cs="Arial"/>
          <w:color w:val="auto"/>
          <w:szCs w:val="20"/>
          <w:lang w:val="es-ES"/>
        </w:rPr>
      </w:pPr>
      <w:r w:rsidRPr="002749D1">
        <w:rPr>
          <w:rFonts w:ascii="Arial" w:hAnsi="Arial" w:cs="Arial"/>
          <w:color w:val="auto"/>
          <w:szCs w:val="20"/>
          <w:lang w:val="es-ES"/>
        </w:rPr>
        <w:br/>
      </w:r>
      <w:r w:rsidRPr="00F92381">
        <w:rPr>
          <w:rFonts w:ascii="Arial" w:hAnsi="Arial" w:cs="Arial"/>
          <w:color w:val="auto"/>
          <w:szCs w:val="20"/>
          <w:lang w:val="es-ES"/>
        </w:rPr>
        <w:t xml:space="preserve">2011 “Coherencia de 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Politicas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 Migratorias de 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Espana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 en 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Africa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.” 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Intervention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 Workshop. </w:t>
      </w:r>
    </w:p>
    <w:p w14:paraId="0724B795" w14:textId="77777777" w:rsidR="00C173BF" w:rsidRPr="00F92381" w:rsidRDefault="00C173BF" w:rsidP="00C173BF">
      <w:pPr>
        <w:jc w:val="both"/>
        <w:rPr>
          <w:rFonts w:ascii="Arial" w:hAnsi="Arial" w:cs="Arial"/>
          <w:color w:val="auto"/>
          <w:szCs w:val="20"/>
          <w:lang w:val="es-ES"/>
        </w:rPr>
      </w:pPr>
      <w:r w:rsidRPr="00F92381">
        <w:rPr>
          <w:rFonts w:ascii="Arial" w:hAnsi="Arial" w:cs="Arial"/>
          <w:color w:val="auto"/>
          <w:szCs w:val="20"/>
          <w:lang w:val="es-ES"/>
        </w:rPr>
        <w:t xml:space="preserve">Grupo de Estudio Africanos, </w:t>
      </w:r>
      <w:r w:rsidRPr="00F92381">
        <w:rPr>
          <w:rFonts w:ascii="Arial" w:hAnsi="Arial" w:cs="Arial"/>
          <w:i/>
          <w:color w:val="auto"/>
          <w:szCs w:val="20"/>
          <w:lang w:val="es-ES"/>
        </w:rPr>
        <w:t xml:space="preserve">Universidad </w:t>
      </w:r>
      <w:proofErr w:type="spellStart"/>
      <w:r w:rsidRPr="00F92381">
        <w:rPr>
          <w:rFonts w:ascii="Arial" w:hAnsi="Arial" w:cs="Arial"/>
          <w:i/>
          <w:color w:val="auto"/>
          <w:szCs w:val="20"/>
          <w:lang w:val="es-ES"/>
        </w:rPr>
        <w:t>Autonoma</w:t>
      </w:r>
      <w:proofErr w:type="spellEnd"/>
      <w:r w:rsidRPr="00F92381">
        <w:rPr>
          <w:rFonts w:ascii="Arial" w:hAnsi="Arial" w:cs="Arial"/>
          <w:i/>
          <w:color w:val="auto"/>
          <w:szCs w:val="20"/>
          <w:lang w:val="es-ES"/>
        </w:rPr>
        <w:t xml:space="preserve"> de Madrid</w:t>
      </w:r>
      <w:r w:rsidRPr="00F92381">
        <w:rPr>
          <w:rFonts w:ascii="Arial" w:hAnsi="Arial" w:cs="Arial"/>
          <w:color w:val="auto"/>
          <w:szCs w:val="20"/>
          <w:lang w:val="es-ES"/>
        </w:rPr>
        <w:t xml:space="preserve">, 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July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 4</w:t>
      </w:r>
    </w:p>
    <w:p w14:paraId="26A394F7" w14:textId="77777777" w:rsidR="00C173BF" w:rsidRPr="00F92381" w:rsidRDefault="00C173BF" w:rsidP="00C173BF">
      <w:pPr>
        <w:tabs>
          <w:tab w:val="center" w:pos="4680"/>
        </w:tabs>
        <w:jc w:val="both"/>
        <w:rPr>
          <w:rFonts w:ascii="Arial" w:hAnsi="Arial" w:cs="Arial"/>
          <w:color w:val="auto"/>
          <w:szCs w:val="20"/>
          <w:lang w:val="es-ES"/>
        </w:rPr>
      </w:pPr>
    </w:p>
    <w:p w14:paraId="6C96864B" w14:textId="77777777" w:rsidR="00C173BF" w:rsidRPr="00FD7227" w:rsidRDefault="00C173BF" w:rsidP="00C173BF">
      <w:pPr>
        <w:tabs>
          <w:tab w:val="center" w:pos="4680"/>
        </w:tabs>
        <w:jc w:val="both"/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color w:val="auto"/>
          <w:szCs w:val="20"/>
          <w:lang w:val="en-US"/>
        </w:rPr>
        <w:t xml:space="preserve">2007 “Disorienting our Way through the Power-Grids of the University: Militant Interventions, Cartography and the New University.” </w:t>
      </w:r>
      <w:r w:rsidRPr="00FD7227">
        <w:rPr>
          <w:rFonts w:ascii="Arial" w:hAnsi="Arial" w:cs="Arial"/>
          <w:i/>
          <w:color w:val="auto"/>
          <w:szCs w:val="20"/>
          <w:lang w:val="en-US"/>
        </w:rPr>
        <w:t>Museum of Contemporary Art of Barcelona</w:t>
      </w:r>
      <w:r w:rsidRPr="00FD7227">
        <w:rPr>
          <w:rFonts w:ascii="Arial" w:hAnsi="Arial" w:cs="Arial"/>
          <w:color w:val="auto"/>
          <w:szCs w:val="20"/>
          <w:lang w:val="en-US"/>
        </w:rPr>
        <w:t xml:space="preserve">, February 3 </w:t>
      </w:r>
    </w:p>
    <w:p w14:paraId="65AADEC9" w14:textId="77777777" w:rsidR="00C173BF" w:rsidRPr="00FD7227" w:rsidRDefault="00C173BF" w:rsidP="00C173BF">
      <w:pPr>
        <w:tabs>
          <w:tab w:val="center" w:pos="4680"/>
        </w:tabs>
        <w:jc w:val="both"/>
        <w:rPr>
          <w:rFonts w:ascii="Arial" w:hAnsi="Arial" w:cs="Arial"/>
          <w:color w:val="auto"/>
          <w:szCs w:val="20"/>
          <w:lang w:val="en-US"/>
        </w:rPr>
      </w:pPr>
    </w:p>
    <w:p w14:paraId="6731A274" w14:textId="77777777" w:rsidR="00C173BF" w:rsidRPr="00FD7227" w:rsidRDefault="00C173BF" w:rsidP="00C173BF">
      <w:pPr>
        <w:jc w:val="both"/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color w:val="auto"/>
          <w:szCs w:val="20"/>
          <w:lang w:val="en-US"/>
        </w:rPr>
        <w:t xml:space="preserve">2007 “Precarity, the University and Cartographic Resistance.” </w:t>
      </w:r>
    </w:p>
    <w:p w14:paraId="76322962" w14:textId="77777777" w:rsidR="00C173BF" w:rsidRPr="00F92381" w:rsidRDefault="00C173BF" w:rsidP="00C173BF">
      <w:pPr>
        <w:jc w:val="both"/>
        <w:rPr>
          <w:rFonts w:ascii="Arial" w:hAnsi="Arial" w:cs="Arial"/>
          <w:color w:val="auto"/>
          <w:szCs w:val="20"/>
          <w:lang w:val="es-ES"/>
        </w:rPr>
      </w:pPr>
      <w:r w:rsidRPr="00F92381">
        <w:rPr>
          <w:rFonts w:ascii="Arial" w:hAnsi="Arial" w:cs="Arial"/>
          <w:color w:val="auto"/>
          <w:szCs w:val="20"/>
          <w:lang w:val="es-ES"/>
        </w:rPr>
        <w:lastRenderedPageBreak/>
        <w:t xml:space="preserve">ESC Atelier &amp; </w:t>
      </w:r>
      <w:proofErr w:type="spellStart"/>
      <w:r w:rsidRPr="00F92381">
        <w:rPr>
          <w:rFonts w:ascii="Arial" w:hAnsi="Arial" w:cs="Arial"/>
          <w:i/>
          <w:color w:val="auto"/>
          <w:szCs w:val="20"/>
          <w:lang w:val="es-ES"/>
        </w:rPr>
        <w:t>Universita</w:t>
      </w:r>
      <w:proofErr w:type="spellEnd"/>
      <w:r w:rsidRPr="00F92381">
        <w:rPr>
          <w:rFonts w:ascii="Arial" w:hAnsi="Arial" w:cs="Arial"/>
          <w:i/>
          <w:color w:val="auto"/>
          <w:szCs w:val="20"/>
          <w:lang w:val="es-ES"/>
        </w:rPr>
        <w:t xml:space="preserve"> di Roma</w:t>
      </w:r>
      <w:r w:rsidRPr="00F92381">
        <w:rPr>
          <w:rFonts w:ascii="Arial" w:hAnsi="Arial" w:cs="Arial"/>
          <w:color w:val="auto"/>
          <w:szCs w:val="20"/>
          <w:lang w:val="es-ES"/>
        </w:rPr>
        <w:t xml:space="preserve">, </w:t>
      </w:r>
      <w:r w:rsidRPr="00F92381">
        <w:rPr>
          <w:rFonts w:ascii="Arial" w:hAnsi="Arial" w:cs="Arial"/>
          <w:i/>
          <w:color w:val="auto"/>
          <w:szCs w:val="20"/>
          <w:lang w:val="es-ES"/>
        </w:rPr>
        <w:t xml:space="preserve">La </w:t>
      </w:r>
      <w:proofErr w:type="spellStart"/>
      <w:r w:rsidRPr="00F92381">
        <w:rPr>
          <w:rFonts w:ascii="Arial" w:hAnsi="Arial" w:cs="Arial"/>
          <w:i/>
          <w:color w:val="auto"/>
          <w:szCs w:val="20"/>
          <w:lang w:val="es-ES"/>
        </w:rPr>
        <w:t>Sapienza</w:t>
      </w:r>
      <w:proofErr w:type="spellEnd"/>
      <w:r w:rsidRPr="00F92381">
        <w:rPr>
          <w:rFonts w:ascii="Arial" w:hAnsi="Arial" w:cs="Arial"/>
          <w:i/>
          <w:color w:val="auto"/>
          <w:szCs w:val="20"/>
          <w:lang w:val="es-ES"/>
        </w:rPr>
        <w:t xml:space="preserve">, 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April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 8</w:t>
      </w:r>
    </w:p>
    <w:p w14:paraId="7D6A8E5B" w14:textId="77777777" w:rsidR="00C173BF" w:rsidRPr="00F92381" w:rsidRDefault="00C173BF" w:rsidP="00C173BF">
      <w:pPr>
        <w:jc w:val="both"/>
        <w:rPr>
          <w:rFonts w:ascii="Arial" w:hAnsi="Arial" w:cs="Arial"/>
          <w:color w:val="auto"/>
          <w:szCs w:val="20"/>
          <w:lang w:val="es-ES"/>
        </w:rPr>
      </w:pPr>
    </w:p>
    <w:p w14:paraId="7BE43FB4" w14:textId="77777777" w:rsidR="00C173BF" w:rsidRPr="00FD7227" w:rsidRDefault="00C173BF" w:rsidP="00C173BF">
      <w:pPr>
        <w:jc w:val="both"/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color w:val="auto"/>
          <w:szCs w:val="20"/>
          <w:lang w:val="en-US"/>
        </w:rPr>
        <w:t xml:space="preserve">2007 “Cartographic experiences at the University of North Carolina.” </w:t>
      </w:r>
    </w:p>
    <w:p w14:paraId="7E6CC5F6" w14:textId="77777777" w:rsidR="00C173BF" w:rsidRPr="00FD7227" w:rsidRDefault="00C173BF" w:rsidP="00C173BF">
      <w:pPr>
        <w:jc w:val="both"/>
        <w:rPr>
          <w:rFonts w:ascii="Arial" w:hAnsi="Arial" w:cs="Arial"/>
          <w:color w:val="auto"/>
          <w:szCs w:val="20"/>
          <w:lang w:val="en-US"/>
        </w:rPr>
      </w:pPr>
      <w:proofErr w:type="spellStart"/>
      <w:r w:rsidRPr="00FD7227">
        <w:rPr>
          <w:rFonts w:ascii="Arial" w:hAnsi="Arial" w:cs="Arial"/>
          <w:i/>
          <w:color w:val="auto"/>
          <w:szCs w:val="20"/>
          <w:lang w:val="en-US"/>
        </w:rPr>
        <w:t>Ateneu</w:t>
      </w:r>
      <w:proofErr w:type="spellEnd"/>
      <w:r w:rsidRPr="00FD7227">
        <w:rPr>
          <w:rFonts w:ascii="Arial" w:hAnsi="Arial" w:cs="Arial"/>
          <w:i/>
          <w:color w:val="auto"/>
          <w:szCs w:val="20"/>
          <w:lang w:val="en-US"/>
        </w:rPr>
        <w:t xml:space="preserve"> Candela Social Center</w:t>
      </w:r>
      <w:r w:rsidRPr="00FD7227">
        <w:rPr>
          <w:rFonts w:ascii="Arial" w:hAnsi="Arial" w:cs="Arial"/>
          <w:color w:val="auto"/>
          <w:szCs w:val="20"/>
          <w:lang w:val="en-US"/>
        </w:rPr>
        <w:t xml:space="preserve">, </w:t>
      </w:r>
      <w:proofErr w:type="spellStart"/>
      <w:r w:rsidRPr="00FD7227">
        <w:rPr>
          <w:rFonts w:ascii="Arial" w:hAnsi="Arial" w:cs="Arial"/>
          <w:color w:val="auto"/>
          <w:szCs w:val="20"/>
          <w:lang w:val="en-US"/>
        </w:rPr>
        <w:t>Terrasa</w:t>
      </w:r>
      <w:proofErr w:type="spellEnd"/>
      <w:r w:rsidRPr="00FD7227">
        <w:rPr>
          <w:rFonts w:ascii="Arial" w:hAnsi="Arial" w:cs="Arial"/>
          <w:color w:val="auto"/>
          <w:szCs w:val="20"/>
          <w:lang w:val="en-US"/>
        </w:rPr>
        <w:t xml:space="preserve"> (Spain) May 1.</w:t>
      </w:r>
    </w:p>
    <w:p w14:paraId="2DF36C06" w14:textId="77777777" w:rsidR="00C173BF" w:rsidRPr="00FD7227" w:rsidRDefault="00C173BF" w:rsidP="00C173BF">
      <w:pPr>
        <w:jc w:val="both"/>
        <w:rPr>
          <w:rFonts w:ascii="Arial" w:hAnsi="Arial" w:cs="Arial"/>
          <w:color w:val="auto"/>
          <w:szCs w:val="20"/>
          <w:lang w:val="en-US"/>
        </w:rPr>
      </w:pPr>
    </w:p>
    <w:p w14:paraId="6E83ED2E" w14:textId="77777777" w:rsidR="00C173BF" w:rsidRPr="00FD7227" w:rsidRDefault="00C173BF" w:rsidP="00C173BF">
      <w:pPr>
        <w:jc w:val="both"/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color w:val="auto"/>
          <w:szCs w:val="20"/>
          <w:lang w:val="en-US"/>
        </w:rPr>
        <w:t xml:space="preserve">2006 “A Corner of the Research Triangle: Hidden Labor &amp; the New University.” </w:t>
      </w:r>
    </w:p>
    <w:p w14:paraId="562EF718" w14:textId="77777777" w:rsidR="00C173BF" w:rsidRPr="00FD7227" w:rsidRDefault="00C173BF" w:rsidP="00C173BF">
      <w:pPr>
        <w:jc w:val="both"/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i/>
          <w:color w:val="auto"/>
          <w:szCs w:val="20"/>
          <w:lang w:val="en-US"/>
        </w:rPr>
        <w:t>Chicago</w:t>
      </w:r>
      <w:r w:rsidRPr="00FD7227">
        <w:rPr>
          <w:rFonts w:ascii="Arial" w:hAnsi="Arial" w:cs="Arial"/>
          <w:color w:val="auto"/>
          <w:szCs w:val="20"/>
          <w:lang w:val="en-US"/>
        </w:rPr>
        <w:t xml:space="preserve"> </w:t>
      </w:r>
      <w:r w:rsidRPr="00FD7227">
        <w:rPr>
          <w:rFonts w:ascii="Arial" w:hAnsi="Arial" w:cs="Arial"/>
          <w:i/>
          <w:color w:val="auto"/>
          <w:szCs w:val="20"/>
          <w:lang w:val="en-US"/>
        </w:rPr>
        <w:t>Mess Hall Art Gallery</w:t>
      </w:r>
      <w:r w:rsidRPr="00FD7227">
        <w:rPr>
          <w:rFonts w:ascii="Arial" w:hAnsi="Arial" w:cs="Arial"/>
          <w:color w:val="auto"/>
          <w:szCs w:val="20"/>
          <w:lang w:val="en-US"/>
        </w:rPr>
        <w:t>, March 8.</w:t>
      </w:r>
    </w:p>
    <w:p w14:paraId="62CA3772" w14:textId="77777777" w:rsidR="00C173BF" w:rsidRPr="00FD7227" w:rsidRDefault="00C173BF" w:rsidP="00C173BF">
      <w:pPr>
        <w:jc w:val="both"/>
        <w:rPr>
          <w:rFonts w:ascii="Arial" w:hAnsi="Arial" w:cs="Arial"/>
          <w:color w:val="auto"/>
          <w:szCs w:val="20"/>
          <w:lang w:val="en-US"/>
        </w:rPr>
      </w:pPr>
    </w:p>
    <w:p w14:paraId="02BE078E" w14:textId="77777777" w:rsidR="00C173BF" w:rsidRPr="00FD7227" w:rsidRDefault="00C173BF" w:rsidP="00C173BF">
      <w:pPr>
        <w:jc w:val="both"/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color w:val="auto"/>
          <w:szCs w:val="20"/>
          <w:lang w:val="en-US"/>
        </w:rPr>
        <w:t xml:space="preserve">2006 “Producing Counter-Territories: The Intersections of Mapping and Resistance Practices.” </w:t>
      </w:r>
    </w:p>
    <w:p w14:paraId="4F347EB8" w14:textId="77777777" w:rsidR="00C173BF" w:rsidRPr="00FD7227" w:rsidRDefault="00C173BF" w:rsidP="00C173BF">
      <w:pPr>
        <w:jc w:val="both"/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i/>
          <w:color w:val="auto"/>
          <w:szCs w:val="20"/>
          <w:lang w:val="en-US"/>
        </w:rPr>
        <w:t>National Conference on Organized Resistance</w:t>
      </w:r>
      <w:r w:rsidRPr="00FD7227">
        <w:rPr>
          <w:rFonts w:ascii="Arial" w:hAnsi="Arial" w:cs="Arial"/>
          <w:color w:val="auto"/>
          <w:szCs w:val="20"/>
          <w:lang w:val="en-US"/>
        </w:rPr>
        <w:t xml:space="preserve">, Washington D.C., February 14.  </w:t>
      </w:r>
    </w:p>
    <w:p w14:paraId="2BEE322A" w14:textId="77777777" w:rsidR="00C173BF" w:rsidRDefault="00C173BF" w:rsidP="00C173BF">
      <w:pPr>
        <w:jc w:val="both"/>
        <w:rPr>
          <w:rFonts w:ascii="Arial" w:hAnsi="Arial" w:cs="Arial"/>
          <w:color w:val="auto"/>
          <w:szCs w:val="20"/>
          <w:lang w:val="en-US"/>
        </w:rPr>
      </w:pPr>
    </w:p>
    <w:p w14:paraId="6C072D27" w14:textId="77777777" w:rsidR="00C173BF" w:rsidRPr="00F92381" w:rsidRDefault="00C173BF" w:rsidP="00C173BF">
      <w:pPr>
        <w:jc w:val="both"/>
        <w:rPr>
          <w:rFonts w:ascii="Arial" w:hAnsi="Arial" w:cs="Arial"/>
          <w:color w:val="auto"/>
          <w:szCs w:val="20"/>
          <w:lang w:val="es-ES"/>
        </w:rPr>
      </w:pPr>
      <w:r w:rsidRPr="00F92381">
        <w:rPr>
          <w:rFonts w:ascii="Arial" w:hAnsi="Arial" w:cs="Arial"/>
          <w:color w:val="auto"/>
          <w:szCs w:val="20"/>
          <w:lang w:val="es-ES"/>
        </w:rPr>
        <w:t xml:space="preserve">2005 “Apuntes en Precario: Pensando el Precariado desde Estados Unidos” </w:t>
      </w:r>
    </w:p>
    <w:p w14:paraId="6A5C1E56" w14:textId="77777777" w:rsidR="00C173BF" w:rsidRPr="00FD7227" w:rsidRDefault="00C173BF" w:rsidP="00C173BF">
      <w:pPr>
        <w:jc w:val="both"/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color w:val="auto"/>
          <w:szCs w:val="20"/>
          <w:lang w:val="en-US"/>
        </w:rPr>
        <w:t xml:space="preserve">the </w:t>
      </w:r>
      <w:r w:rsidRPr="00FD7227">
        <w:rPr>
          <w:rFonts w:ascii="Arial" w:hAnsi="Arial" w:cs="Arial"/>
          <w:i/>
          <w:color w:val="auto"/>
          <w:szCs w:val="20"/>
          <w:lang w:val="en-US"/>
        </w:rPr>
        <w:t>5th World Social Forum</w:t>
      </w:r>
      <w:r w:rsidRPr="00FD7227">
        <w:rPr>
          <w:rFonts w:ascii="Arial" w:hAnsi="Arial" w:cs="Arial"/>
          <w:color w:val="auto"/>
          <w:szCs w:val="20"/>
          <w:lang w:val="en-US"/>
        </w:rPr>
        <w:t>, Porto Alegre (</w:t>
      </w:r>
      <w:proofErr w:type="spellStart"/>
      <w:r w:rsidRPr="00FD7227">
        <w:rPr>
          <w:rFonts w:ascii="Arial" w:hAnsi="Arial" w:cs="Arial"/>
          <w:color w:val="auto"/>
          <w:szCs w:val="20"/>
          <w:lang w:val="en-US"/>
        </w:rPr>
        <w:t>Brasil</w:t>
      </w:r>
      <w:proofErr w:type="spellEnd"/>
      <w:r w:rsidRPr="00FD7227">
        <w:rPr>
          <w:rFonts w:ascii="Arial" w:hAnsi="Arial" w:cs="Arial"/>
          <w:color w:val="auto"/>
          <w:szCs w:val="20"/>
          <w:lang w:val="en-US"/>
        </w:rPr>
        <w:t xml:space="preserve">), January </w:t>
      </w:r>
    </w:p>
    <w:p w14:paraId="6B04BC1B" w14:textId="77777777" w:rsidR="00C173BF" w:rsidRDefault="00C173BF" w:rsidP="00C173BF">
      <w:pPr>
        <w:jc w:val="both"/>
        <w:rPr>
          <w:rFonts w:ascii="Arial" w:hAnsi="Arial" w:cs="Arial"/>
          <w:color w:val="auto"/>
          <w:szCs w:val="20"/>
          <w:lang w:val="en-US"/>
        </w:rPr>
      </w:pPr>
    </w:p>
    <w:p w14:paraId="2FB1431B" w14:textId="77777777" w:rsidR="00C173BF" w:rsidRPr="00FD7227" w:rsidRDefault="00C173BF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color w:val="auto"/>
          <w:szCs w:val="20"/>
          <w:lang w:val="en-US"/>
        </w:rPr>
        <w:t>2005 “The World Social Forum, Social Movements and the Re-imagining of Democracy.” Roundtable presentation at the Annual UNC-Duke Consortium in Latin American Studies Conference, Chapel Hill, NC, February 10</w:t>
      </w:r>
    </w:p>
    <w:p w14:paraId="3E6840D8" w14:textId="77777777" w:rsidR="00C173BF" w:rsidRDefault="00C173BF" w:rsidP="00C173BF">
      <w:pPr>
        <w:jc w:val="both"/>
        <w:rPr>
          <w:rFonts w:ascii="Arial" w:hAnsi="Arial" w:cs="Arial"/>
          <w:color w:val="auto"/>
          <w:szCs w:val="20"/>
          <w:lang w:val="en-US"/>
        </w:rPr>
      </w:pPr>
    </w:p>
    <w:p w14:paraId="408C76BC" w14:textId="77777777" w:rsidR="00C173BF" w:rsidRPr="00FD7227" w:rsidRDefault="00C173BF" w:rsidP="00C173BF">
      <w:pPr>
        <w:jc w:val="both"/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color w:val="auto"/>
          <w:szCs w:val="20"/>
          <w:lang w:val="en-US"/>
        </w:rPr>
        <w:t xml:space="preserve">2005 “Research Riots: Methodological </w:t>
      </w:r>
      <w:proofErr w:type="spellStart"/>
      <w:r w:rsidRPr="00FD7227">
        <w:rPr>
          <w:rFonts w:ascii="Arial" w:hAnsi="Arial" w:cs="Arial"/>
          <w:color w:val="auto"/>
          <w:szCs w:val="20"/>
          <w:lang w:val="en-US"/>
        </w:rPr>
        <w:t>Molotovs</w:t>
      </w:r>
      <w:proofErr w:type="spellEnd"/>
      <w:r w:rsidRPr="00FD7227">
        <w:rPr>
          <w:rFonts w:ascii="Arial" w:hAnsi="Arial" w:cs="Arial"/>
          <w:color w:val="auto"/>
          <w:szCs w:val="20"/>
          <w:lang w:val="en-US"/>
        </w:rPr>
        <w:t xml:space="preserve"> coming from Social Movements” </w:t>
      </w:r>
    </w:p>
    <w:p w14:paraId="67B3E316" w14:textId="77777777" w:rsidR="00C173BF" w:rsidRPr="00FD7227" w:rsidRDefault="00C173BF" w:rsidP="00C173BF">
      <w:pPr>
        <w:jc w:val="both"/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color w:val="auto"/>
          <w:szCs w:val="20"/>
          <w:lang w:val="en-US"/>
        </w:rPr>
        <w:t xml:space="preserve">II Continental Drift Seminar at the </w:t>
      </w:r>
      <w:r w:rsidRPr="00FD7227">
        <w:rPr>
          <w:rFonts w:ascii="Arial" w:hAnsi="Arial" w:cs="Arial"/>
          <w:i/>
          <w:color w:val="auto"/>
          <w:szCs w:val="20"/>
          <w:lang w:val="en-US"/>
        </w:rPr>
        <w:t>16 Beaver Group Art Gallery</w:t>
      </w:r>
      <w:r w:rsidRPr="00FD7227">
        <w:rPr>
          <w:rFonts w:ascii="Arial" w:hAnsi="Arial" w:cs="Arial"/>
          <w:color w:val="auto"/>
          <w:szCs w:val="20"/>
          <w:lang w:val="en-US"/>
        </w:rPr>
        <w:t xml:space="preserve">, New York City, October </w:t>
      </w:r>
    </w:p>
    <w:p w14:paraId="7B1BA632" w14:textId="77777777" w:rsidR="00C173BF" w:rsidRDefault="00C173BF" w:rsidP="00C173BF">
      <w:pPr>
        <w:jc w:val="both"/>
        <w:rPr>
          <w:rFonts w:ascii="Arial" w:hAnsi="Arial" w:cs="Arial"/>
          <w:color w:val="auto"/>
          <w:szCs w:val="20"/>
          <w:lang w:val="en-US"/>
        </w:rPr>
      </w:pPr>
    </w:p>
    <w:p w14:paraId="6EC3B8E2" w14:textId="77777777" w:rsidR="00C173BF" w:rsidRPr="00FD7227" w:rsidRDefault="00C173BF" w:rsidP="00C173BF">
      <w:pPr>
        <w:jc w:val="both"/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color w:val="auto"/>
          <w:szCs w:val="20"/>
          <w:lang w:val="en-US"/>
        </w:rPr>
        <w:t xml:space="preserve">2004 </w:t>
      </w:r>
      <w:r>
        <w:rPr>
          <w:rFonts w:ascii="Arial" w:hAnsi="Arial" w:cs="Arial"/>
          <w:color w:val="auto"/>
          <w:szCs w:val="20"/>
          <w:lang w:val="en-US"/>
        </w:rPr>
        <w:t xml:space="preserve"> </w:t>
      </w:r>
      <w:r w:rsidRPr="00FD7227">
        <w:rPr>
          <w:rFonts w:ascii="Arial" w:hAnsi="Arial" w:cs="Arial"/>
          <w:color w:val="auto"/>
          <w:szCs w:val="20"/>
          <w:lang w:val="en-US"/>
        </w:rPr>
        <w:t>“The FTAA and Higher Education”</w:t>
      </w:r>
    </w:p>
    <w:p w14:paraId="6598A585" w14:textId="77777777" w:rsidR="00C173BF" w:rsidRPr="00FD7227" w:rsidRDefault="00C173BF" w:rsidP="00C173BF">
      <w:pPr>
        <w:jc w:val="both"/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color w:val="auto"/>
          <w:szCs w:val="20"/>
          <w:lang w:val="en-US"/>
        </w:rPr>
        <w:t xml:space="preserve">SURGE Regional Conference, </w:t>
      </w:r>
      <w:r w:rsidRPr="00FD7227">
        <w:rPr>
          <w:rFonts w:ascii="Arial" w:hAnsi="Arial" w:cs="Arial"/>
          <w:i/>
          <w:color w:val="auto"/>
          <w:szCs w:val="20"/>
          <w:lang w:val="en-US"/>
        </w:rPr>
        <w:t xml:space="preserve">University of North Carolina, </w:t>
      </w:r>
      <w:r w:rsidRPr="00FD7227">
        <w:rPr>
          <w:rFonts w:ascii="Arial" w:hAnsi="Arial" w:cs="Arial"/>
          <w:color w:val="auto"/>
          <w:szCs w:val="20"/>
          <w:lang w:val="en-US"/>
        </w:rPr>
        <w:t xml:space="preserve">Chapel Hill, January </w:t>
      </w:r>
    </w:p>
    <w:p w14:paraId="2C12BD0E" w14:textId="77777777" w:rsidR="00C173BF" w:rsidRPr="00FD7227" w:rsidRDefault="00C173BF" w:rsidP="00C173BF">
      <w:pPr>
        <w:jc w:val="both"/>
        <w:rPr>
          <w:rFonts w:ascii="Arial" w:hAnsi="Arial" w:cs="Arial"/>
          <w:color w:val="auto"/>
          <w:szCs w:val="20"/>
          <w:lang w:val="en-US"/>
        </w:rPr>
      </w:pPr>
    </w:p>
    <w:p w14:paraId="65EB7E7A" w14:textId="77777777" w:rsidR="00C173BF" w:rsidRPr="00F92381" w:rsidRDefault="00C173BF" w:rsidP="00C173BF">
      <w:pPr>
        <w:jc w:val="both"/>
        <w:rPr>
          <w:rFonts w:ascii="Arial" w:hAnsi="Arial" w:cs="Arial"/>
          <w:color w:val="auto"/>
          <w:szCs w:val="20"/>
          <w:lang w:val="es-ES"/>
        </w:rPr>
      </w:pPr>
      <w:r w:rsidRPr="00F92381">
        <w:rPr>
          <w:rFonts w:ascii="Arial" w:hAnsi="Arial" w:cs="Arial"/>
          <w:color w:val="auto"/>
          <w:szCs w:val="20"/>
          <w:lang w:val="es-ES"/>
        </w:rPr>
        <w:t xml:space="preserve">2003 “Resistencia y Guerra en Estados Unidos 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despues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 del 11S.” </w:t>
      </w:r>
    </w:p>
    <w:p w14:paraId="165FF799" w14:textId="77777777" w:rsidR="00C173BF" w:rsidRPr="00F92381" w:rsidRDefault="00C173BF" w:rsidP="00C173BF">
      <w:pPr>
        <w:jc w:val="both"/>
        <w:rPr>
          <w:rFonts w:ascii="Arial" w:hAnsi="Arial" w:cs="Arial"/>
          <w:color w:val="auto"/>
          <w:szCs w:val="20"/>
          <w:lang w:val="es-ES"/>
        </w:rPr>
      </w:pPr>
      <w:r w:rsidRPr="00F92381">
        <w:rPr>
          <w:rFonts w:ascii="Arial" w:hAnsi="Arial" w:cs="Arial"/>
          <w:color w:val="auto"/>
          <w:szCs w:val="20"/>
          <w:lang w:val="es-ES"/>
        </w:rPr>
        <w:t>Plataforma Ciudadana contra la Guerra, Valladolid (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Spain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), 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February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 25.</w:t>
      </w:r>
    </w:p>
    <w:p w14:paraId="7AAA63EC" w14:textId="77777777" w:rsidR="00C173BF" w:rsidRPr="00F92381" w:rsidRDefault="00C173BF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s-ES"/>
        </w:rPr>
      </w:pPr>
    </w:p>
    <w:p w14:paraId="75C84F8A" w14:textId="77777777" w:rsidR="00C173BF" w:rsidRPr="00F92381" w:rsidRDefault="00C173BF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s-ES"/>
        </w:rPr>
      </w:pPr>
      <w:r w:rsidRPr="00F92381">
        <w:rPr>
          <w:rFonts w:ascii="Arial" w:hAnsi="Arial" w:cs="Arial"/>
          <w:color w:val="auto"/>
          <w:szCs w:val="20"/>
          <w:lang w:val="es-ES"/>
        </w:rPr>
        <w:t xml:space="preserve">2003 “Movimientos Sociales en Estados Unidos ante el Umbral de la Guerra.” </w:t>
      </w:r>
    </w:p>
    <w:p w14:paraId="20A0563F" w14:textId="77777777" w:rsidR="00C173BF" w:rsidRPr="00FD7227" w:rsidRDefault="00C173BF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color w:val="auto"/>
          <w:szCs w:val="20"/>
          <w:lang w:val="en-US"/>
        </w:rPr>
        <w:t xml:space="preserve">Forum for Social Transformation at </w:t>
      </w:r>
      <w:r w:rsidRPr="00FD7227">
        <w:rPr>
          <w:rFonts w:ascii="Arial" w:hAnsi="Arial" w:cs="Arial"/>
          <w:i/>
          <w:color w:val="auto"/>
          <w:szCs w:val="20"/>
          <w:lang w:val="en-US"/>
        </w:rPr>
        <w:t>Universidad Rural Paulo Freire</w:t>
      </w:r>
      <w:r w:rsidRPr="00FD7227">
        <w:rPr>
          <w:rFonts w:ascii="Arial" w:hAnsi="Arial" w:cs="Arial"/>
          <w:color w:val="auto"/>
          <w:szCs w:val="20"/>
          <w:lang w:val="en-US"/>
        </w:rPr>
        <w:t>, Palencia (Spain), February 26.</w:t>
      </w:r>
    </w:p>
    <w:p w14:paraId="42198521" w14:textId="77777777" w:rsidR="00C173BF" w:rsidRPr="00FD7227" w:rsidRDefault="00C173BF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n-US"/>
        </w:rPr>
      </w:pPr>
    </w:p>
    <w:p w14:paraId="68151F73" w14:textId="77777777" w:rsidR="00C173BF" w:rsidRPr="00F92381" w:rsidRDefault="00C173BF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s-ES"/>
        </w:rPr>
      </w:pPr>
      <w:r w:rsidRPr="00F92381">
        <w:rPr>
          <w:rFonts w:ascii="Arial" w:hAnsi="Arial" w:cs="Arial"/>
          <w:color w:val="auto"/>
          <w:szCs w:val="20"/>
          <w:lang w:val="es-ES"/>
        </w:rPr>
        <w:t xml:space="preserve">2002 “Formas de Desobediencia Civil en Estados Unidos”, </w:t>
      </w:r>
    </w:p>
    <w:p w14:paraId="0D645E2A" w14:textId="77777777" w:rsidR="00C173BF" w:rsidRPr="00F92381" w:rsidRDefault="00C173BF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s-ES"/>
        </w:rPr>
      </w:pPr>
      <w:r w:rsidRPr="00F92381">
        <w:rPr>
          <w:rFonts w:ascii="Arial" w:hAnsi="Arial" w:cs="Arial"/>
          <w:color w:val="auto"/>
          <w:szCs w:val="20"/>
          <w:lang w:val="es-ES"/>
        </w:rPr>
        <w:t xml:space="preserve">Argentina Social 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Forum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, </w:t>
      </w:r>
      <w:r w:rsidRPr="00F92381">
        <w:rPr>
          <w:rFonts w:ascii="Arial" w:hAnsi="Arial" w:cs="Arial"/>
          <w:i/>
          <w:color w:val="auto"/>
          <w:szCs w:val="20"/>
          <w:lang w:val="es-ES"/>
        </w:rPr>
        <w:t>Universidad Nacional de  Buenos Aires</w:t>
      </w:r>
      <w:r w:rsidRPr="00F92381">
        <w:rPr>
          <w:rFonts w:ascii="Arial" w:hAnsi="Arial" w:cs="Arial"/>
          <w:color w:val="auto"/>
          <w:szCs w:val="20"/>
          <w:lang w:val="es-ES"/>
        </w:rPr>
        <w:t xml:space="preserve">, 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August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 </w:t>
      </w:r>
    </w:p>
    <w:p w14:paraId="5E7D2D80" w14:textId="77777777" w:rsidR="00C173BF" w:rsidRPr="00F92381" w:rsidRDefault="00C173BF" w:rsidP="00C173BF">
      <w:pPr>
        <w:jc w:val="both"/>
        <w:rPr>
          <w:rFonts w:ascii="Arial" w:hAnsi="Arial" w:cs="Arial"/>
          <w:color w:val="auto"/>
          <w:szCs w:val="20"/>
          <w:lang w:val="es-ES"/>
        </w:rPr>
      </w:pPr>
    </w:p>
    <w:p w14:paraId="034762D7" w14:textId="77777777" w:rsidR="00C173BF" w:rsidRPr="00F92381" w:rsidRDefault="00C173BF" w:rsidP="00C173BF">
      <w:pPr>
        <w:jc w:val="both"/>
        <w:rPr>
          <w:rFonts w:ascii="Arial" w:hAnsi="Arial" w:cs="Arial"/>
          <w:color w:val="auto"/>
          <w:szCs w:val="20"/>
          <w:lang w:val="es-ES"/>
        </w:rPr>
      </w:pPr>
      <w:r w:rsidRPr="00F92381">
        <w:rPr>
          <w:rFonts w:ascii="Arial" w:hAnsi="Arial" w:cs="Arial"/>
          <w:color w:val="auto"/>
          <w:szCs w:val="20"/>
          <w:lang w:val="es-ES"/>
        </w:rPr>
        <w:t xml:space="preserve">2001 “Plan Puebla 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Panama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: Neo-Liberal 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Restructuring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 in 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Mesoamerica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,” </w:t>
      </w:r>
    </w:p>
    <w:p w14:paraId="64A795B0" w14:textId="77777777" w:rsidR="00C173BF" w:rsidRPr="00FD7227" w:rsidRDefault="00C173BF" w:rsidP="00C173BF">
      <w:pPr>
        <w:jc w:val="both"/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color w:val="auto"/>
          <w:szCs w:val="20"/>
          <w:lang w:val="en-US"/>
        </w:rPr>
        <w:t xml:space="preserve">National Conference of United Students Against Sweatshops, </w:t>
      </w:r>
      <w:r w:rsidRPr="00FD7227">
        <w:rPr>
          <w:rFonts w:ascii="Arial" w:hAnsi="Arial" w:cs="Arial"/>
          <w:i/>
          <w:color w:val="auto"/>
          <w:szCs w:val="20"/>
          <w:lang w:val="en-US"/>
        </w:rPr>
        <w:t>Loyola University</w:t>
      </w:r>
      <w:r>
        <w:rPr>
          <w:rFonts w:ascii="Arial" w:hAnsi="Arial" w:cs="Arial"/>
          <w:color w:val="auto"/>
          <w:szCs w:val="20"/>
          <w:lang w:val="en-US"/>
        </w:rPr>
        <w:t>, Chicago, August</w:t>
      </w:r>
    </w:p>
    <w:p w14:paraId="0C267B00" w14:textId="77777777" w:rsidR="00C173BF" w:rsidRPr="00FD7227" w:rsidRDefault="00C173BF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n-US"/>
        </w:rPr>
      </w:pPr>
    </w:p>
    <w:p w14:paraId="3B49755C" w14:textId="77777777" w:rsidR="00C173BF" w:rsidRPr="00F92381" w:rsidRDefault="00C173BF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s-ES"/>
        </w:rPr>
      </w:pPr>
      <w:r w:rsidRPr="00F92381">
        <w:rPr>
          <w:rFonts w:ascii="Arial" w:hAnsi="Arial" w:cs="Arial"/>
          <w:color w:val="auto"/>
          <w:szCs w:val="20"/>
          <w:lang w:val="es-ES"/>
        </w:rPr>
        <w:t xml:space="preserve">2000 “Movimiento Global y Movimiento Maya: posibles encuentros” </w:t>
      </w:r>
    </w:p>
    <w:p w14:paraId="0C281368" w14:textId="77777777" w:rsidR="00C173BF" w:rsidRPr="00FD7227" w:rsidRDefault="00C173BF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i/>
          <w:color w:val="auto"/>
          <w:szCs w:val="20"/>
          <w:lang w:val="en-US"/>
        </w:rPr>
        <w:t>National Council of Mayan Education</w:t>
      </w:r>
      <w:r w:rsidRPr="00FD7227">
        <w:rPr>
          <w:rFonts w:ascii="Arial" w:hAnsi="Arial" w:cs="Arial"/>
          <w:color w:val="auto"/>
          <w:szCs w:val="20"/>
          <w:lang w:val="en-US"/>
        </w:rPr>
        <w:t>, in Guatemala City, Guatemala,</w:t>
      </w:r>
      <w:r>
        <w:rPr>
          <w:rFonts w:ascii="Arial" w:hAnsi="Arial" w:cs="Arial"/>
          <w:color w:val="auto"/>
          <w:szCs w:val="20"/>
          <w:lang w:val="en-US"/>
        </w:rPr>
        <w:t xml:space="preserve"> June 22</w:t>
      </w:r>
    </w:p>
    <w:p w14:paraId="787D2D1B" w14:textId="77777777" w:rsidR="00C173BF" w:rsidRPr="00FD7227" w:rsidRDefault="00C173BF" w:rsidP="00C173BF">
      <w:pPr>
        <w:jc w:val="both"/>
        <w:rPr>
          <w:rFonts w:ascii="Arial" w:hAnsi="Arial" w:cs="Arial"/>
          <w:color w:val="auto"/>
          <w:szCs w:val="20"/>
          <w:lang w:val="en-US"/>
        </w:rPr>
      </w:pPr>
    </w:p>
    <w:p w14:paraId="75386B14" w14:textId="77777777" w:rsidR="00C173BF" w:rsidRPr="00593F36" w:rsidRDefault="00C173BF" w:rsidP="00C173BF">
      <w:pPr>
        <w:rPr>
          <w:rFonts w:ascii="Arial" w:hAnsi="Arial" w:cs="Arial"/>
          <w:b/>
          <w:color w:val="auto"/>
          <w:sz w:val="22"/>
          <w:szCs w:val="22"/>
          <w:lang w:val="es-ES"/>
        </w:rPr>
      </w:pPr>
      <w:proofErr w:type="spellStart"/>
      <w:r w:rsidRPr="00593F36">
        <w:rPr>
          <w:rFonts w:ascii="Arial" w:hAnsi="Arial" w:cs="Arial"/>
          <w:b/>
          <w:color w:val="auto"/>
          <w:sz w:val="22"/>
          <w:szCs w:val="22"/>
          <w:lang w:val="es-ES"/>
        </w:rPr>
        <w:t>Selected</w:t>
      </w:r>
      <w:proofErr w:type="spellEnd"/>
      <w:r w:rsidRPr="00593F36">
        <w:rPr>
          <w:rFonts w:ascii="Arial" w:hAnsi="Arial" w:cs="Arial"/>
          <w:b/>
          <w:color w:val="auto"/>
          <w:sz w:val="22"/>
          <w:szCs w:val="22"/>
          <w:lang w:val="es-ES"/>
        </w:rPr>
        <w:t xml:space="preserve"> </w:t>
      </w:r>
      <w:proofErr w:type="spellStart"/>
      <w:r w:rsidRPr="00593F36">
        <w:rPr>
          <w:rFonts w:ascii="Arial" w:hAnsi="Arial" w:cs="Arial"/>
          <w:b/>
          <w:color w:val="auto"/>
          <w:sz w:val="22"/>
          <w:szCs w:val="22"/>
          <w:lang w:val="es-ES"/>
        </w:rPr>
        <w:t>Guest</w:t>
      </w:r>
      <w:proofErr w:type="spellEnd"/>
      <w:r w:rsidRPr="00593F36">
        <w:rPr>
          <w:rFonts w:ascii="Arial" w:hAnsi="Arial" w:cs="Arial"/>
          <w:b/>
          <w:color w:val="auto"/>
          <w:sz w:val="22"/>
          <w:szCs w:val="22"/>
          <w:lang w:val="es-ES"/>
        </w:rPr>
        <w:t xml:space="preserve"> </w:t>
      </w:r>
      <w:proofErr w:type="spellStart"/>
      <w:r w:rsidRPr="00593F36">
        <w:rPr>
          <w:rFonts w:ascii="Arial" w:hAnsi="Arial" w:cs="Arial"/>
          <w:b/>
          <w:color w:val="auto"/>
          <w:sz w:val="22"/>
          <w:szCs w:val="22"/>
          <w:lang w:val="es-ES"/>
        </w:rPr>
        <w:t>Lectures</w:t>
      </w:r>
      <w:proofErr w:type="spellEnd"/>
    </w:p>
    <w:p w14:paraId="1070CB4A" w14:textId="3D2D9BD4" w:rsidR="00C173BF" w:rsidRPr="00593F36" w:rsidRDefault="00C173BF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s-ES"/>
        </w:rPr>
      </w:pPr>
    </w:p>
    <w:p w14:paraId="6FC7A240" w14:textId="04386539" w:rsidR="00D40DF4" w:rsidRPr="000B4648" w:rsidRDefault="00D40DF4" w:rsidP="00D40DF4">
      <w:pPr>
        <w:rPr>
          <w:rFonts w:ascii="Arial" w:eastAsia="Times New Roman" w:hAnsi="Arial" w:cs="Arial"/>
          <w:color w:val="auto"/>
          <w:szCs w:val="20"/>
          <w:lang w:val="es-ES"/>
        </w:rPr>
      </w:pPr>
      <w:r w:rsidRPr="000B4648">
        <w:rPr>
          <w:rFonts w:ascii="Arial" w:hAnsi="Arial" w:cs="Arial"/>
          <w:szCs w:val="20"/>
          <w:lang w:val="es-ES"/>
        </w:rPr>
        <w:t>“</w:t>
      </w:r>
      <w:r w:rsidRPr="000B4648">
        <w:rPr>
          <w:rFonts w:ascii="Arial" w:eastAsia="Times New Roman" w:hAnsi="Arial" w:cs="Arial"/>
          <w:szCs w:val="20"/>
          <w:lang w:val="es-ES"/>
        </w:rPr>
        <w:t xml:space="preserve">Cartografías en Conflicto, Mapas que Migran: el Mapeo y la Política de la Movilidad en las Fronteras Exteriores de </w:t>
      </w:r>
      <w:proofErr w:type="spellStart"/>
      <w:r w:rsidRPr="000B4648">
        <w:rPr>
          <w:rFonts w:ascii="Arial" w:eastAsia="Times New Roman" w:hAnsi="Arial" w:cs="Arial"/>
          <w:szCs w:val="20"/>
          <w:lang w:val="es-ES"/>
        </w:rPr>
        <w:t>E.U.ropa</w:t>
      </w:r>
      <w:proofErr w:type="spellEnd"/>
      <w:r w:rsidRPr="000B4648">
        <w:rPr>
          <w:rFonts w:ascii="Arial" w:eastAsia="Times New Roman" w:hAnsi="Arial" w:cs="Arial"/>
          <w:color w:val="auto"/>
          <w:szCs w:val="20"/>
          <w:lang w:val="es-ES"/>
        </w:rPr>
        <w:t xml:space="preserve">” </w:t>
      </w:r>
      <w:proofErr w:type="spellStart"/>
      <w:r w:rsidRPr="000B4648">
        <w:rPr>
          <w:rFonts w:ascii="Arial" w:eastAsia="Times New Roman" w:hAnsi="Arial" w:cs="Arial"/>
          <w:color w:val="auto"/>
          <w:szCs w:val="20"/>
          <w:lang w:val="es-ES"/>
        </w:rPr>
        <w:t>for</w:t>
      </w:r>
      <w:proofErr w:type="spellEnd"/>
      <w:r w:rsidRPr="000B4648">
        <w:rPr>
          <w:rFonts w:ascii="Arial" w:eastAsia="Times New Roman" w:hAnsi="Arial" w:cs="Arial"/>
          <w:color w:val="auto"/>
          <w:szCs w:val="20"/>
          <w:lang w:val="es-ES"/>
        </w:rPr>
        <w:t xml:space="preserve"> </w:t>
      </w:r>
      <w:proofErr w:type="spellStart"/>
      <w:r w:rsidRPr="00D40DF4">
        <w:rPr>
          <w:rFonts w:ascii="Arial" w:eastAsia="Times New Roman" w:hAnsi="Arial" w:cs="Arial"/>
          <w:color w:val="auto"/>
          <w:szCs w:val="20"/>
          <w:lang w:val="es-ES"/>
        </w:rPr>
        <w:t>Master’s</w:t>
      </w:r>
      <w:proofErr w:type="spellEnd"/>
      <w:r w:rsidRPr="00D40DF4">
        <w:rPr>
          <w:rFonts w:ascii="Arial" w:eastAsia="Times New Roman" w:hAnsi="Arial" w:cs="Arial"/>
          <w:color w:val="auto"/>
          <w:szCs w:val="20"/>
          <w:lang w:val="es-ES"/>
        </w:rPr>
        <w:t xml:space="preserve"> </w:t>
      </w:r>
      <w:proofErr w:type="spellStart"/>
      <w:r w:rsidRPr="00D40DF4">
        <w:rPr>
          <w:rFonts w:ascii="Arial" w:eastAsia="Times New Roman" w:hAnsi="Arial" w:cs="Arial"/>
          <w:color w:val="auto"/>
          <w:szCs w:val="20"/>
          <w:lang w:val="es-ES"/>
        </w:rPr>
        <w:t>Seminar</w:t>
      </w:r>
      <w:proofErr w:type="spellEnd"/>
      <w:r w:rsidRPr="00D40DF4">
        <w:rPr>
          <w:rFonts w:ascii="Arial" w:eastAsia="Times New Roman" w:hAnsi="Arial" w:cs="Arial"/>
          <w:color w:val="auto"/>
          <w:szCs w:val="20"/>
          <w:lang w:val="es-ES"/>
        </w:rPr>
        <w:t xml:space="preserve"> MAICS</w:t>
      </w:r>
      <w:r>
        <w:rPr>
          <w:rFonts w:ascii="Arial" w:eastAsia="Times New Roman" w:hAnsi="Arial" w:cs="Arial"/>
          <w:color w:val="auto"/>
          <w:szCs w:val="20"/>
          <w:lang w:val="es-ES"/>
        </w:rPr>
        <w:t>,</w:t>
      </w:r>
      <w:r w:rsidRPr="000B4648">
        <w:rPr>
          <w:rFonts w:ascii="Arial" w:eastAsia="Times New Roman" w:hAnsi="Arial" w:cs="Arial"/>
          <w:color w:val="auto"/>
          <w:szCs w:val="20"/>
          <w:lang w:val="es-ES"/>
        </w:rPr>
        <w:t xml:space="preserve"> </w:t>
      </w:r>
      <w:r w:rsidRPr="00D40DF4">
        <w:rPr>
          <w:rFonts w:ascii="Arial" w:eastAsia="Times New Roman" w:hAnsi="Arial" w:cs="Arial"/>
          <w:i/>
          <w:color w:val="auto"/>
          <w:szCs w:val="20"/>
          <w:lang w:val="es-ES"/>
        </w:rPr>
        <w:t>Universidad del País Vasco</w:t>
      </w:r>
      <w:r>
        <w:rPr>
          <w:rFonts w:ascii="Arial" w:eastAsia="Times New Roman" w:hAnsi="Arial" w:cs="Arial"/>
          <w:i/>
          <w:color w:val="auto"/>
          <w:szCs w:val="20"/>
          <w:lang w:val="es-ES"/>
        </w:rPr>
        <w:t>,</w:t>
      </w:r>
      <w:r w:rsidRPr="000B4648">
        <w:rPr>
          <w:rFonts w:ascii="Arial" w:eastAsia="Times New Roman" w:hAnsi="Arial" w:cs="Arial"/>
          <w:color w:val="auto"/>
          <w:szCs w:val="20"/>
          <w:lang w:val="es-ES"/>
        </w:rPr>
        <w:t xml:space="preserve"> Bilbao</w:t>
      </w:r>
      <w:r>
        <w:rPr>
          <w:rFonts w:ascii="Arial" w:eastAsia="Times New Roman" w:hAnsi="Arial" w:cs="Arial"/>
          <w:color w:val="auto"/>
          <w:szCs w:val="20"/>
          <w:lang w:val="es-ES"/>
        </w:rPr>
        <w:t xml:space="preserve">, </w:t>
      </w:r>
      <w:proofErr w:type="spellStart"/>
      <w:r>
        <w:rPr>
          <w:rFonts w:ascii="Arial" w:eastAsia="Times New Roman" w:hAnsi="Arial" w:cs="Arial"/>
          <w:color w:val="auto"/>
          <w:szCs w:val="20"/>
          <w:lang w:val="es-ES"/>
        </w:rPr>
        <w:t>May</w:t>
      </w:r>
      <w:proofErr w:type="spellEnd"/>
      <w:r>
        <w:rPr>
          <w:rFonts w:ascii="Arial" w:eastAsia="Times New Roman" w:hAnsi="Arial" w:cs="Arial"/>
          <w:color w:val="auto"/>
          <w:szCs w:val="20"/>
          <w:lang w:val="es-ES"/>
        </w:rPr>
        <w:t xml:space="preserve"> 2021</w:t>
      </w:r>
    </w:p>
    <w:p w14:paraId="19BFD7D4" w14:textId="77777777" w:rsidR="00D40DF4" w:rsidRPr="00D40DF4" w:rsidRDefault="00D40DF4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s-ES"/>
        </w:rPr>
      </w:pPr>
    </w:p>
    <w:p w14:paraId="52339472" w14:textId="77777777" w:rsidR="00C173BF" w:rsidRPr="00FD7227" w:rsidRDefault="00C173BF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color w:val="auto"/>
          <w:szCs w:val="20"/>
          <w:lang w:val="en-US"/>
        </w:rPr>
        <w:t>“Ethnography and Political Activism”</w:t>
      </w:r>
    </w:p>
    <w:p w14:paraId="1FD2CCF5" w14:textId="77777777" w:rsidR="00C173BF" w:rsidRPr="00FD7227" w:rsidRDefault="00C173BF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color w:val="auto"/>
          <w:szCs w:val="20"/>
          <w:lang w:val="en-US"/>
        </w:rPr>
        <w:t xml:space="preserve">Applied Anthropology Course in Anthropology Department, </w:t>
      </w:r>
      <w:r w:rsidRPr="00FD7227">
        <w:rPr>
          <w:rFonts w:ascii="Arial" w:hAnsi="Arial" w:cs="Arial"/>
          <w:i/>
          <w:color w:val="auto"/>
          <w:szCs w:val="20"/>
          <w:lang w:val="en-US"/>
        </w:rPr>
        <w:t>UNC-Charlotte</w:t>
      </w:r>
      <w:r w:rsidRPr="00FD7227">
        <w:rPr>
          <w:rFonts w:ascii="Arial" w:hAnsi="Arial" w:cs="Arial"/>
          <w:color w:val="auto"/>
          <w:szCs w:val="20"/>
          <w:lang w:val="en-US"/>
        </w:rPr>
        <w:t>, March 2015</w:t>
      </w:r>
    </w:p>
    <w:p w14:paraId="750D89EC" w14:textId="77777777" w:rsidR="00C173BF" w:rsidRPr="00FD7227" w:rsidRDefault="00C173BF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n-US"/>
        </w:rPr>
      </w:pPr>
    </w:p>
    <w:p w14:paraId="23712869" w14:textId="77777777" w:rsidR="00C173BF" w:rsidRPr="00FD7227" w:rsidRDefault="00C173BF" w:rsidP="00C173BF">
      <w:pPr>
        <w:tabs>
          <w:tab w:val="center" w:pos="4680"/>
        </w:tabs>
        <w:jc w:val="both"/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color w:val="auto"/>
          <w:szCs w:val="20"/>
          <w:lang w:val="en-US"/>
        </w:rPr>
        <w:t xml:space="preserve">“An Introduction to the European Neighborhood Policy” </w:t>
      </w:r>
    </w:p>
    <w:p w14:paraId="4727F96B" w14:textId="3C410228" w:rsidR="00C173BF" w:rsidRPr="00FD7227" w:rsidRDefault="00C173BF" w:rsidP="00C173BF">
      <w:pPr>
        <w:tabs>
          <w:tab w:val="center" w:pos="4680"/>
        </w:tabs>
        <w:jc w:val="both"/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color w:val="auto"/>
          <w:szCs w:val="20"/>
          <w:lang w:val="en-US"/>
        </w:rPr>
        <w:t xml:space="preserve">European Studies Course in Political Science Dept., </w:t>
      </w:r>
      <w:r w:rsidRPr="00FD7227">
        <w:rPr>
          <w:rFonts w:ascii="Arial" w:hAnsi="Arial" w:cs="Arial"/>
          <w:i/>
          <w:color w:val="auto"/>
          <w:szCs w:val="20"/>
          <w:lang w:val="en-US"/>
        </w:rPr>
        <w:t>Universidad de Zaragoza</w:t>
      </w:r>
      <w:r w:rsidR="00D40DF4">
        <w:rPr>
          <w:rFonts w:ascii="Arial" w:hAnsi="Arial" w:cs="Arial"/>
          <w:color w:val="auto"/>
          <w:szCs w:val="20"/>
          <w:lang w:val="en-US"/>
        </w:rPr>
        <w:t>,</w:t>
      </w:r>
      <w:r w:rsidRPr="00FD7227">
        <w:rPr>
          <w:rFonts w:ascii="Arial" w:hAnsi="Arial" w:cs="Arial"/>
          <w:color w:val="auto"/>
          <w:szCs w:val="20"/>
          <w:lang w:val="en-US"/>
        </w:rPr>
        <w:t xml:space="preserve"> April 2011</w:t>
      </w:r>
    </w:p>
    <w:p w14:paraId="63985D54" w14:textId="77777777" w:rsidR="00C173BF" w:rsidRPr="00FD7227" w:rsidRDefault="00C173BF" w:rsidP="00C173BF">
      <w:pPr>
        <w:jc w:val="both"/>
        <w:rPr>
          <w:rFonts w:ascii="Arial" w:hAnsi="Arial" w:cs="Arial"/>
          <w:color w:val="auto"/>
          <w:szCs w:val="20"/>
          <w:lang w:val="en-US"/>
        </w:rPr>
      </w:pPr>
    </w:p>
    <w:p w14:paraId="67414916" w14:textId="77777777" w:rsidR="00C173BF" w:rsidRPr="00FD7227" w:rsidRDefault="00C173BF" w:rsidP="00C173BF">
      <w:pPr>
        <w:jc w:val="both"/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color w:val="auto"/>
          <w:szCs w:val="20"/>
          <w:lang w:val="en-US"/>
        </w:rPr>
        <w:t xml:space="preserve">“Feminine Precarity: The Gender Effects of Flexible Labor Policies” </w:t>
      </w:r>
    </w:p>
    <w:p w14:paraId="4E9DCE92" w14:textId="77777777" w:rsidR="00C173BF" w:rsidRPr="00FD7227" w:rsidRDefault="00C173BF" w:rsidP="00C173BF">
      <w:pPr>
        <w:jc w:val="both"/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color w:val="auto"/>
          <w:szCs w:val="20"/>
          <w:lang w:val="en-US"/>
        </w:rPr>
        <w:t xml:space="preserve">Communications Theory Course in English Literature Dept., </w:t>
      </w:r>
      <w:r w:rsidRPr="00FD7227">
        <w:rPr>
          <w:rFonts w:ascii="Arial" w:hAnsi="Arial" w:cs="Arial"/>
          <w:i/>
          <w:color w:val="auto"/>
          <w:szCs w:val="20"/>
          <w:lang w:val="en-US"/>
        </w:rPr>
        <w:t>Saint Louis University</w:t>
      </w:r>
      <w:r w:rsidRPr="00FD7227">
        <w:rPr>
          <w:rFonts w:ascii="Arial" w:hAnsi="Arial" w:cs="Arial"/>
          <w:color w:val="auto"/>
          <w:szCs w:val="20"/>
          <w:lang w:val="en-US"/>
        </w:rPr>
        <w:t xml:space="preserve"> in Madrid, Feb 2008</w:t>
      </w:r>
    </w:p>
    <w:p w14:paraId="170AA15D" w14:textId="77777777" w:rsidR="00C173BF" w:rsidRPr="00FD7227" w:rsidRDefault="00C173BF" w:rsidP="00C173BF">
      <w:pPr>
        <w:jc w:val="both"/>
        <w:rPr>
          <w:rFonts w:ascii="Arial" w:hAnsi="Arial" w:cs="Arial"/>
          <w:color w:val="auto"/>
          <w:szCs w:val="20"/>
          <w:lang w:val="en-US"/>
        </w:rPr>
      </w:pPr>
    </w:p>
    <w:p w14:paraId="0DDD3CF6" w14:textId="77777777" w:rsidR="00C173BF" w:rsidRPr="00FD7227" w:rsidRDefault="00C173BF" w:rsidP="00C173BF">
      <w:pPr>
        <w:jc w:val="both"/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color w:val="auto"/>
          <w:szCs w:val="20"/>
          <w:lang w:val="en-US"/>
        </w:rPr>
        <w:t>“</w:t>
      </w:r>
      <w:proofErr w:type="spellStart"/>
      <w:r w:rsidRPr="00FD7227">
        <w:rPr>
          <w:rFonts w:ascii="Arial" w:hAnsi="Arial" w:cs="Arial"/>
          <w:color w:val="auto"/>
          <w:szCs w:val="20"/>
          <w:lang w:val="en-US"/>
        </w:rPr>
        <w:t>Everyday</w:t>
      </w:r>
      <w:proofErr w:type="spellEnd"/>
      <w:r w:rsidRPr="00FD7227">
        <w:rPr>
          <w:rFonts w:ascii="Arial" w:hAnsi="Arial" w:cs="Arial"/>
          <w:color w:val="auto"/>
          <w:szCs w:val="20"/>
          <w:lang w:val="en-US"/>
        </w:rPr>
        <w:t xml:space="preserve"> Spatial Activism and Economic Transformations in the Knowledge Economy”</w:t>
      </w:r>
    </w:p>
    <w:p w14:paraId="7B786A7A" w14:textId="77777777" w:rsidR="00C173BF" w:rsidRPr="00FD7227" w:rsidRDefault="00C173BF" w:rsidP="00C173BF">
      <w:pPr>
        <w:jc w:val="both"/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color w:val="auto"/>
          <w:szCs w:val="20"/>
          <w:lang w:val="en-US"/>
        </w:rPr>
        <w:t xml:space="preserve">Global Economy Course in Department of Economics, </w:t>
      </w:r>
      <w:r w:rsidRPr="00FD7227">
        <w:rPr>
          <w:rFonts w:ascii="Arial" w:hAnsi="Arial" w:cs="Arial"/>
          <w:i/>
          <w:color w:val="auto"/>
          <w:szCs w:val="20"/>
          <w:lang w:val="en-US"/>
        </w:rPr>
        <w:t>Universidad de Barcelona</w:t>
      </w:r>
      <w:r w:rsidRPr="00FD7227">
        <w:rPr>
          <w:rFonts w:ascii="Arial" w:hAnsi="Arial" w:cs="Arial"/>
          <w:color w:val="auto"/>
          <w:szCs w:val="20"/>
          <w:lang w:val="en-US"/>
        </w:rPr>
        <w:t>, May 2007</w:t>
      </w:r>
    </w:p>
    <w:p w14:paraId="5599C49A" w14:textId="77777777" w:rsidR="00C173BF" w:rsidRPr="00FD7227" w:rsidRDefault="00C173BF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color w:val="auto"/>
          <w:szCs w:val="20"/>
          <w:lang w:val="en-US"/>
        </w:rPr>
        <w:t xml:space="preserve"> </w:t>
      </w:r>
    </w:p>
    <w:p w14:paraId="07183292" w14:textId="3AF283FA" w:rsidR="00C173BF" w:rsidRPr="00F92381" w:rsidRDefault="00C173BF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s-ES"/>
        </w:rPr>
      </w:pPr>
      <w:r w:rsidRPr="00F92381">
        <w:rPr>
          <w:rFonts w:ascii="Arial" w:hAnsi="Arial" w:cs="Arial"/>
          <w:color w:val="auto"/>
          <w:szCs w:val="20"/>
          <w:lang w:val="es-ES"/>
        </w:rPr>
        <w:lastRenderedPageBreak/>
        <w:t xml:space="preserve">“El movimiento de No a la Guerra en </w:t>
      </w:r>
      <w:r w:rsidR="00116995" w:rsidRPr="00F92381">
        <w:rPr>
          <w:rFonts w:ascii="Arial" w:hAnsi="Arial" w:cs="Arial"/>
          <w:color w:val="auto"/>
          <w:szCs w:val="20"/>
          <w:lang w:val="es-ES"/>
        </w:rPr>
        <w:t>España</w:t>
      </w:r>
      <w:r w:rsidRPr="00F92381">
        <w:rPr>
          <w:rFonts w:ascii="Arial" w:hAnsi="Arial" w:cs="Arial"/>
          <w:color w:val="auto"/>
          <w:szCs w:val="20"/>
          <w:lang w:val="es-ES"/>
        </w:rPr>
        <w:t xml:space="preserve">” </w:t>
      </w:r>
    </w:p>
    <w:p w14:paraId="4658D0B9" w14:textId="77777777" w:rsidR="00C173BF" w:rsidRPr="00FD7227" w:rsidRDefault="00C173BF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color w:val="auto"/>
          <w:szCs w:val="20"/>
          <w:lang w:val="en-US"/>
        </w:rPr>
        <w:t xml:space="preserve">Introduction to Contemporary Spain in Department of Romance Languages, </w:t>
      </w:r>
      <w:r w:rsidRPr="00FD7227">
        <w:rPr>
          <w:rFonts w:ascii="Arial" w:hAnsi="Arial" w:cs="Arial"/>
          <w:i/>
          <w:color w:val="auto"/>
          <w:szCs w:val="20"/>
          <w:lang w:val="en-US"/>
        </w:rPr>
        <w:t>UNC-Chapel Hill</w:t>
      </w:r>
      <w:r w:rsidRPr="00FD7227">
        <w:rPr>
          <w:rFonts w:ascii="Arial" w:hAnsi="Arial" w:cs="Arial"/>
          <w:color w:val="auto"/>
          <w:szCs w:val="20"/>
          <w:lang w:val="en-US"/>
        </w:rPr>
        <w:t xml:space="preserve">, April 2005, </w:t>
      </w:r>
    </w:p>
    <w:p w14:paraId="584C2033" w14:textId="77777777" w:rsidR="00C173BF" w:rsidRPr="00FD7227" w:rsidRDefault="00C173BF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n-US"/>
        </w:rPr>
      </w:pPr>
    </w:p>
    <w:p w14:paraId="7B7C19F1" w14:textId="77777777" w:rsidR="00C173BF" w:rsidRPr="00FD7227" w:rsidRDefault="00C173BF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color w:val="auto"/>
          <w:szCs w:val="20"/>
          <w:lang w:val="en-US"/>
        </w:rPr>
        <w:t xml:space="preserve">“Globalization from Below: Ethnographies of Transnational Social Movements” </w:t>
      </w:r>
    </w:p>
    <w:p w14:paraId="62FC3573" w14:textId="77777777" w:rsidR="00C173BF" w:rsidRPr="00FD7227" w:rsidRDefault="00C173BF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color w:val="auto"/>
          <w:szCs w:val="20"/>
          <w:lang w:val="en-US"/>
        </w:rPr>
        <w:t xml:space="preserve">Anthropology of Globalization in Department of Anthropology, </w:t>
      </w:r>
      <w:r w:rsidRPr="00FD7227">
        <w:rPr>
          <w:rFonts w:ascii="Arial" w:hAnsi="Arial" w:cs="Arial"/>
          <w:i/>
          <w:color w:val="auto"/>
          <w:szCs w:val="20"/>
          <w:lang w:val="en-US"/>
        </w:rPr>
        <w:t>UNC-Chapel Hill</w:t>
      </w:r>
      <w:r w:rsidRPr="00FD7227">
        <w:rPr>
          <w:rFonts w:ascii="Arial" w:hAnsi="Arial" w:cs="Arial"/>
          <w:color w:val="auto"/>
          <w:szCs w:val="20"/>
          <w:lang w:val="en-US"/>
        </w:rPr>
        <w:t xml:space="preserve">, April 2006 </w:t>
      </w:r>
    </w:p>
    <w:p w14:paraId="009B6335" w14:textId="77777777" w:rsidR="00C173BF" w:rsidRPr="00FD7227" w:rsidRDefault="00C173BF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n-US"/>
        </w:rPr>
      </w:pPr>
    </w:p>
    <w:p w14:paraId="6439A757" w14:textId="77777777" w:rsidR="00C173BF" w:rsidRPr="00FD7227" w:rsidRDefault="00C173BF" w:rsidP="00C173BF">
      <w:pPr>
        <w:jc w:val="both"/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color w:val="auto"/>
          <w:szCs w:val="20"/>
          <w:lang w:val="en-US"/>
        </w:rPr>
        <w:t xml:space="preserve">“Argentina: Causes of a Cruel Economic Crisis” </w:t>
      </w:r>
    </w:p>
    <w:p w14:paraId="12D5B290" w14:textId="77777777" w:rsidR="00C173BF" w:rsidRPr="00F92381" w:rsidRDefault="00C173BF" w:rsidP="00C173BF">
      <w:pPr>
        <w:jc w:val="both"/>
        <w:rPr>
          <w:rFonts w:ascii="Arial" w:hAnsi="Arial" w:cs="Arial"/>
          <w:color w:val="auto"/>
          <w:szCs w:val="20"/>
          <w:lang w:val="es-ES"/>
        </w:rPr>
      </w:pPr>
      <w:r w:rsidRPr="00FD7227">
        <w:rPr>
          <w:rFonts w:ascii="Arial" w:hAnsi="Arial" w:cs="Arial"/>
          <w:color w:val="auto"/>
          <w:szCs w:val="20"/>
          <w:lang w:val="en-US"/>
        </w:rPr>
        <w:t xml:space="preserve">Political Theory in Department of Philosophy, </w:t>
      </w:r>
      <w:r w:rsidRPr="00FD7227">
        <w:rPr>
          <w:rFonts w:ascii="Arial" w:hAnsi="Arial" w:cs="Arial"/>
          <w:i/>
          <w:color w:val="auto"/>
          <w:szCs w:val="20"/>
          <w:lang w:val="en-US"/>
        </w:rPr>
        <w:t>DePaul University</w:t>
      </w:r>
      <w:r w:rsidRPr="00FD7227">
        <w:rPr>
          <w:rFonts w:ascii="Arial" w:hAnsi="Arial" w:cs="Arial"/>
          <w:color w:val="auto"/>
          <w:szCs w:val="20"/>
          <w:lang w:val="en-US"/>
        </w:rPr>
        <w:t xml:space="preserve">, Chicago. 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November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 2002.</w:t>
      </w:r>
    </w:p>
    <w:p w14:paraId="2B300A37" w14:textId="77777777" w:rsidR="00C173BF" w:rsidRPr="00F92381" w:rsidRDefault="00C173BF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s-ES"/>
        </w:rPr>
      </w:pPr>
      <w:r w:rsidRPr="00F92381">
        <w:rPr>
          <w:rFonts w:ascii="Arial" w:hAnsi="Arial" w:cs="Arial"/>
          <w:color w:val="auto"/>
          <w:szCs w:val="20"/>
          <w:lang w:val="es-ES"/>
        </w:rPr>
        <w:tab/>
      </w:r>
    </w:p>
    <w:p w14:paraId="6D04B9E4" w14:textId="77777777" w:rsidR="00C173BF" w:rsidRPr="00F92381" w:rsidRDefault="00C173BF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s-ES"/>
        </w:rPr>
      </w:pPr>
      <w:r w:rsidRPr="00F92381">
        <w:rPr>
          <w:rFonts w:ascii="Arial" w:hAnsi="Arial" w:cs="Arial"/>
          <w:color w:val="auto"/>
          <w:szCs w:val="20"/>
          <w:lang w:val="es-ES"/>
        </w:rPr>
        <w:t xml:space="preserve">“Movimientos Sociales en la 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Globalizacion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” </w:t>
      </w:r>
    </w:p>
    <w:p w14:paraId="695C5ED4" w14:textId="77777777" w:rsidR="00C173BF" w:rsidRPr="00F92381" w:rsidRDefault="00C173BF" w:rsidP="00C173BF">
      <w:pPr>
        <w:tabs>
          <w:tab w:val="left" w:pos="1620"/>
          <w:tab w:val="left" w:pos="3420"/>
          <w:tab w:val="left" w:pos="6480"/>
        </w:tabs>
        <w:jc w:val="both"/>
        <w:rPr>
          <w:rFonts w:ascii="Arial" w:hAnsi="Arial" w:cs="Arial"/>
          <w:color w:val="auto"/>
          <w:szCs w:val="20"/>
          <w:lang w:val="es-ES"/>
        </w:rPr>
      </w:pP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Political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 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Science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 and 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Sociology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 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Colloquium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 at </w:t>
      </w:r>
      <w:r w:rsidRPr="00F92381">
        <w:rPr>
          <w:rFonts w:ascii="Arial" w:hAnsi="Arial" w:cs="Arial"/>
          <w:i/>
          <w:color w:val="auto"/>
          <w:szCs w:val="20"/>
          <w:lang w:val="es-ES"/>
        </w:rPr>
        <w:t>Universidad Centroamericana</w:t>
      </w:r>
      <w:r w:rsidRPr="00F92381">
        <w:rPr>
          <w:rFonts w:ascii="Arial" w:hAnsi="Arial" w:cs="Arial"/>
          <w:color w:val="auto"/>
          <w:szCs w:val="20"/>
          <w:lang w:val="es-ES"/>
        </w:rPr>
        <w:t xml:space="preserve">, San Salvador </w:t>
      </w:r>
      <w:proofErr w:type="spellStart"/>
      <w:r w:rsidRPr="00F92381">
        <w:rPr>
          <w:rFonts w:ascii="Arial" w:hAnsi="Arial" w:cs="Arial"/>
          <w:color w:val="auto"/>
          <w:szCs w:val="20"/>
          <w:lang w:val="es-ES"/>
        </w:rPr>
        <w:t>May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 2000 </w:t>
      </w:r>
    </w:p>
    <w:p w14:paraId="17AEE6BA" w14:textId="77777777" w:rsidR="00C173BF" w:rsidRPr="00F92381" w:rsidRDefault="00C173BF" w:rsidP="00C173BF">
      <w:pPr>
        <w:tabs>
          <w:tab w:val="center" w:pos="4680"/>
        </w:tabs>
        <w:jc w:val="center"/>
        <w:rPr>
          <w:rFonts w:ascii="Arial" w:hAnsi="Arial" w:cs="Arial"/>
          <w:color w:val="auto"/>
          <w:szCs w:val="20"/>
          <w:lang w:val="es-ES"/>
        </w:rPr>
      </w:pPr>
    </w:p>
    <w:p w14:paraId="2BD61CC7" w14:textId="77777777" w:rsidR="00C173BF" w:rsidRPr="00FD7227" w:rsidRDefault="00C173BF" w:rsidP="00C173BF">
      <w:pPr>
        <w:tabs>
          <w:tab w:val="center" w:pos="4680"/>
        </w:tabs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FD7227">
        <w:rPr>
          <w:rFonts w:ascii="Arial" w:hAnsi="Arial" w:cs="Arial"/>
          <w:b/>
          <w:color w:val="auto"/>
          <w:sz w:val="22"/>
          <w:szCs w:val="22"/>
          <w:lang w:val="en-US"/>
        </w:rPr>
        <w:t>Art Exhibits</w:t>
      </w:r>
    </w:p>
    <w:p w14:paraId="501AC267" w14:textId="77777777" w:rsidR="00C173BF" w:rsidRPr="00FD7227" w:rsidRDefault="00C173BF" w:rsidP="00C173BF">
      <w:pPr>
        <w:tabs>
          <w:tab w:val="center" w:pos="4680"/>
        </w:tabs>
        <w:jc w:val="center"/>
        <w:rPr>
          <w:rFonts w:ascii="Arial" w:hAnsi="Arial" w:cs="Arial"/>
          <w:color w:val="auto"/>
          <w:szCs w:val="20"/>
          <w:lang w:val="en-US"/>
        </w:rPr>
      </w:pPr>
    </w:p>
    <w:p w14:paraId="0256D36F" w14:textId="470015D7" w:rsidR="008D0D7B" w:rsidRPr="00F92381" w:rsidRDefault="00C173BF" w:rsidP="00C173BF">
      <w:pPr>
        <w:rPr>
          <w:rFonts w:ascii="Arial" w:hAnsi="Arial" w:cs="Arial"/>
          <w:color w:val="auto"/>
        </w:rPr>
      </w:pPr>
      <w:r w:rsidRPr="009F228F">
        <w:rPr>
          <w:rFonts w:ascii="Arial" w:hAnsi="Arial" w:cs="Arial"/>
          <w:color w:val="auto"/>
          <w:lang w:val="en-US"/>
        </w:rPr>
        <w:t>“They were, those people, a kind of solution” exhibition material contribution at the WHW gallery space, Zagreb (Croatia), November 2017-January 2018.</w:t>
      </w:r>
      <w:r w:rsidR="008D0D7B" w:rsidRPr="009F228F">
        <w:rPr>
          <w:rFonts w:ascii="Arial" w:hAnsi="Arial" w:cs="Arial"/>
          <w:color w:val="auto"/>
          <w:lang w:val="en-US"/>
        </w:rPr>
        <w:t xml:space="preserve"> </w:t>
      </w:r>
      <w:hyperlink r:id="rId21" w:history="1">
        <w:r w:rsidR="008D0D7B" w:rsidRPr="00F92381">
          <w:rPr>
            <w:rStyle w:val="Hipervnculo"/>
            <w:rFonts w:ascii="Arial" w:hAnsi="Arial" w:cs="Arial"/>
          </w:rPr>
          <w:t>http://www.whw.hr/galerija-nova/izlozba-signs-and-whispers.html</w:t>
        </w:r>
      </w:hyperlink>
    </w:p>
    <w:p w14:paraId="0C136548" w14:textId="77777777" w:rsidR="00C173BF" w:rsidRPr="00F92381" w:rsidRDefault="00C173BF" w:rsidP="00C173BF">
      <w:pPr>
        <w:rPr>
          <w:rFonts w:ascii="Arial" w:hAnsi="Arial" w:cs="Arial"/>
          <w:color w:val="auto"/>
        </w:rPr>
      </w:pPr>
    </w:p>
    <w:p w14:paraId="5F212976" w14:textId="16372966" w:rsidR="00C173BF" w:rsidRPr="00F92381" w:rsidRDefault="00C173BF" w:rsidP="00C173BF">
      <w:pPr>
        <w:rPr>
          <w:rFonts w:ascii="Arial" w:hAnsi="Arial" w:cs="Arial"/>
          <w:color w:val="auto"/>
          <w:lang w:val="es-ES"/>
        </w:rPr>
      </w:pPr>
      <w:r w:rsidRPr="009F228F">
        <w:rPr>
          <w:rFonts w:ascii="Arial" w:hAnsi="Arial" w:cs="Arial"/>
          <w:color w:val="auto"/>
          <w:lang w:val="en-US"/>
        </w:rPr>
        <w:t>“It is Obvious f</w:t>
      </w:r>
      <w:r w:rsidR="00582ECB">
        <w:rPr>
          <w:rFonts w:ascii="Arial" w:hAnsi="Arial" w:cs="Arial"/>
          <w:color w:val="auto"/>
          <w:lang w:val="en-US"/>
        </w:rPr>
        <w:t>rom the Map” exhibition organiz</w:t>
      </w:r>
      <w:r w:rsidRPr="009F228F">
        <w:rPr>
          <w:rFonts w:ascii="Arial" w:hAnsi="Arial" w:cs="Arial"/>
          <w:color w:val="auto"/>
          <w:lang w:val="en-US"/>
        </w:rPr>
        <w:t>at</w:t>
      </w:r>
      <w:r w:rsidR="00582ECB">
        <w:rPr>
          <w:rFonts w:ascii="Arial" w:hAnsi="Arial" w:cs="Arial"/>
          <w:color w:val="auto"/>
          <w:lang w:val="en-US"/>
        </w:rPr>
        <w:t>i</w:t>
      </w:r>
      <w:r w:rsidRPr="009F228F">
        <w:rPr>
          <w:rFonts w:ascii="Arial" w:hAnsi="Arial" w:cs="Arial"/>
          <w:color w:val="auto"/>
          <w:lang w:val="en-US"/>
        </w:rPr>
        <w:t xml:space="preserve">on and contribution at the REDCAT Gallery and Theatre, Los Angeles (USA), March-June 2017. </w:t>
      </w:r>
      <w:hyperlink r:id="rId22" w:history="1">
        <w:r w:rsidRPr="00F92381">
          <w:rPr>
            <w:rStyle w:val="Hipervnculo"/>
            <w:rFonts w:ascii="Arial" w:hAnsi="Arial" w:cs="Arial"/>
            <w:lang w:val="es-ES"/>
          </w:rPr>
          <w:t>https://www.redcat.org/exhibition/it-obvious-map</w:t>
        </w:r>
      </w:hyperlink>
      <w:r w:rsidRPr="00F92381">
        <w:rPr>
          <w:rFonts w:ascii="Arial" w:hAnsi="Arial" w:cs="Arial"/>
          <w:color w:val="auto"/>
          <w:lang w:val="es-ES"/>
        </w:rPr>
        <w:t xml:space="preserve"> </w:t>
      </w:r>
    </w:p>
    <w:p w14:paraId="16407773" w14:textId="77777777" w:rsidR="00C173BF" w:rsidRDefault="00C173BF" w:rsidP="00C173BF">
      <w:pPr>
        <w:rPr>
          <w:rFonts w:ascii="Arial" w:hAnsi="Arial" w:cs="Arial"/>
          <w:color w:val="auto"/>
        </w:rPr>
      </w:pPr>
    </w:p>
    <w:p w14:paraId="423616C6" w14:textId="38E40AE4" w:rsidR="00C173BF" w:rsidRPr="00F92381" w:rsidRDefault="00C173BF" w:rsidP="00C173BF">
      <w:pPr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</w:rPr>
        <w:t>“</w:t>
      </w:r>
      <w:r w:rsidR="00582ECB">
        <w:rPr>
          <w:rFonts w:ascii="Arial" w:hAnsi="Arial" w:cs="Arial"/>
          <w:color w:val="auto"/>
        </w:rPr>
        <w:t>El Borde de una herida: Migració</w:t>
      </w:r>
      <w:r>
        <w:rPr>
          <w:rFonts w:ascii="Arial" w:hAnsi="Arial" w:cs="Arial"/>
          <w:color w:val="auto"/>
        </w:rPr>
        <w:t xml:space="preserve">n, Exilio y </w:t>
      </w:r>
      <w:proofErr w:type="spellStart"/>
      <w:r>
        <w:rPr>
          <w:rFonts w:ascii="Arial" w:hAnsi="Arial" w:cs="Arial"/>
          <w:color w:val="auto"/>
        </w:rPr>
        <w:t>Colonialidad</w:t>
      </w:r>
      <w:proofErr w:type="spellEnd"/>
      <w:r>
        <w:rPr>
          <w:rFonts w:ascii="Arial" w:hAnsi="Arial" w:cs="Arial"/>
          <w:color w:val="auto"/>
        </w:rPr>
        <w:t xml:space="preserve"> en el Estrecho” </w:t>
      </w:r>
      <w:proofErr w:type="spellStart"/>
      <w:r w:rsidRPr="00F92381">
        <w:rPr>
          <w:rFonts w:ascii="Arial" w:hAnsi="Arial" w:cs="Arial"/>
          <w:color w:val="auto"/>
          <w:lang w:val="es-ES"/>
        </w:rPr>
        <w:t>exhibition</w:t>
      </w:r>
      <w:proofErr w:type="spellEnd"/>
      <w:r w:rsidRPr="00F92381">
        <w:rPr>
          <w:rFonts w:ascii="Arial" w:hAnsi="Arial" w:cs="Arial"/>
          <w:color w:val="auto"/>
          <w:lang w:val="es-ES"/>
        </w:rPr>
        <w:t xml:space="preserve"> material and </w:t>
      </w:r>
      <w:proofErr w:type="spellStart"/>
      <w:r w:rsidRPr="00F92381">
        <w:rPr>
          <w:rFonts w:ascii="Arial" w:hAnsi="Arial" w:cs="Arial"/>
          <w:color w:val="auto"/>
          <w:lang w:val="es-ES"/>
        </w:rPr>
        <w:t>talk</w:t>
      </w:r>
      <w:proofErr w:type="spellEnd"/>
      <w:r w:rsidRPr="00F92381">
        <w:rPr>
          <w:rFonts w:ascii="Arial" w:hAnsi="Arial" w:cs="Arial"/>
          <w:color w:val="auto"/>
          <w:lang w:val="es-ES"/>
        </w:rPr>
        <w:t xml:space="preserve"> at </w:t>
      </w:r>
      <w:proofErr w:type="spellStart"/>
      <w:r w:rsidRPr="00F92381">
        <w:rPr>
          <w:rFonts w:ascii="Arial" w:hAnsi="Arial" w:cs="Arial"/>
          <w:color w:val="auto"/>
          <w:lang w:val="es-ES"/>
        </w:rPr>
        <w:t>the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i/>
          <w:color w:val="auto"/>
        </w:rPr>
        <w:t>CentroCentro</w:t>
      </w:r>
      <w:proofErr w:type="spellEnd"/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i/>
          <w:color w:val="auto"/>
        </w:rPr>
        <w:t xml:space="preserve">Cibeles de Cultura y </w:t>
      </w:r>
      <w:proofErr w:type="spellStart"/>
      <w:r>
        <w:rPr>
          <w:rFonts w:ascii="Arial" w:hAnsi="Arial" w:cs="Arial"/>
          <w:i/>
          <w:color w:val="auto"/>
        </w:rPr>
        <w:t>Ciudadania</w:t>
      </w:r>
      <w:proofErr w:type="spellEnd"/>
      <w:r>
        <w:rPr>
          <w:rFonts w:ascii="Arial" w:hAnsi="Arial" w:cs="Arial"/>
          <w:i/>
          <w:color w:val="auto"/>
        </w:rPr>
        <w:t xml:space="preserve">, </w:t>
      </w:r>
      <w:r>
        <w:rPr>
          <w:rFonts w:ascii="Arial" w:hAnsi="Arial" w:cs="Arial"/>
          <w:color w:val="auto"/>
        </w:rPr>
        <w:t>Madrid (</w:t>
      </w:r>
      <w:proofErr w:type="spellStart"/>
      <w:r>
        <w:rPr>
          <w:rFonts w:ascii="Arial" w:hAnsi="Arial" w:cs="Arial"/>
          <w:color w:val="auto"/>
        </w:rPr>
        <w:t>Spain</w:t>
      </w:r>
      <w:proofErr w:type="spellEnd"/>
      <w:r>
        <w:rPr>
          <w:rFonts w:ascii="Arial" w:hAnsi="Arial" w:cs="Arial"/>
          <w:color w:val="auto"/>
        </w:rPr>
        <w:t xml:space="preserve">), </w:t>
      </w:r>
      <w:proofErr w:type="spellStart"/>
      <w:r>
        <w:rPr>
          <w:rFonts w:ascii="Arial" w:hAnsi="Arial" w:cs="Arial"/>
          <w:color w:val="auto"/>
        </w:rPr>
        <w:t>Feburary</w:t>
      </w:r>
      <w:proofErr w:type="spellEnd"/>
      <w:r>
        <w:rPr>
          <w:rFonts w:ascii="Arial" w:hAnsi="Arial" w:cs="Arial"/>
          <w:color w:val="auto"/>
        </w:rPr>
        <w:t xml:space="preserve">-June 2017. </w:t>
      </w:r>
      <w:hyperlink r:id="rId23" w:history="1">
        <w:r w:rsidRPr="00F92381">
          <w:rPr>
            <w:rStyle w:val="Hipervnculo"/>
            <w:rFonts w:ascii="Arial" w:hAnsi="Arial" w:cs="Arial"/>
            <w:lang w:val="en-US"/>
          </w:rPr>
          <w:t>http://centrocentro.org/centro/exposicion_ficha/222</w:t>
        </w:r>
      </w:hyperlink>
      <w:r w:rsidRPr="00F92381">
        <w:rPr>
          <w:rFonts w:ascii="Arial" w:hAnsi="Arial" w:cs="Arial"/>
          <w:color w:val="auto"/>
          <w:lang w:val="en-US"/>
        </w:rPr>
        <w:t xml:space="preserve"> </w:t>
      </w:r>
      <w:r w:rsidR="008D0D7B" w:rsidRPr="00F92381">
        <w:rPr>
          <w:rFonts w:ascii="Arial" w:hAnsi="Arial" w:cs="Arial"/>
          <w:color w:val="auto"/>
          <w:lang w:val="en-US"/>
        </w:rPr>
        <w:t xml:space="preserve"> </w:t>
      </w:r>
      <w:r w:rsidRPr="00F92381">
        <w:rPr>
          <w:rFonts w:ascii="Arial" w:hAnsi="Arial" w:cs="Arial"/>
          <w:color w:val="auto"/>
          <w:sz w:val="18"/>
          <w:szCs w:val="18"/>
          <w:lang w:val="en-US"/>
        </w:rPr>
        <w:t xml:space="preserve">This work has been further </w:t>
      </w:r>
      <w:proofErr w:type="spellStart"/>
      <w:r w:rsidRPr="00F92381">
        <w:rPr>
          <w:rFonts w:ascii="Arial" w:hAnsi="Arial" w:cs="Arial"/>
          <w:color w:val="auto"/>
          <w:sz w:val="18"/>
          <w:szCs w:val="18"/>
          <w:lang w:val="en-US"/>
        </w:rPr>
        <w:t>exhibitied</w:t>
      </w:r>
      <w:proofErr w:type="spellEnd"/>
      <w:r w:rsidRPr="00F92381">
        <w:rPr>
          <w:rFonts w:ascii="Arial" w:hAnsi="Arial" w:cs="Arial"/>
          <w:color w:val="auto"/>
          <w:sz w:val="18"/>
          <w:szCs w:val="18"/>
          <w:lang w:val="en-US"/>
        </w:rPr>
        <w:t xml:space="preserve"> at the </w:t>
      </w:r>
      <w:r w:rsidRPr="00F92381">
        <w:rPr>
          <w:rFonts w:ascii="Arial" w:hAnsi="Arial" w:cs="Arial"/>
          <w:i/>
          <w:color w:val="auto"/>
          <w:sz w:val="18"/>
          <w:szCs w:val="18"/>
          <w:lang w:val="en-US"/>
        </w:rPr>
        <w:t xml:space="preserve">CDAN (Centro de </w:t>
      </w:r>
      <w:proofErr w:type="spellStart"/>
      <w:r w:rsidRPr="00F92381">
        <w:rPr>
          <w:rFonts w:ascii="Arial" w:hAnsi="Arial" w:cs="Arial"/>
          <w:i/>
          <w:color w:val="auto"/>
          <w:sz w:val="18"/>
          <w:szCs w:val="18"/>
          <w:lang w:val="en-US"/>
        </w:rPr>
        <w:t>Arte</w:t>
      </w:r>
      <w:proofErr w:type="spellEnd"/>
      <w:r w:rsidRPr="00F92381">
        <w:rPr>
          <w:rFonts w:ascii="Arial" w:hAnsi="Arial" w:cs="Arial"/>
          <w:i/>
          <w:color w:val="auto"/>
          <w:sz w:val="18"/>
          <w:szCs w:val="18"/>
          <w:lang w:val="en-US"/>
        </w:rPr>
        <w:t xml:space="preserve"> y </w:t>
      </w:r>
      <w:proofErr w:type="spellStart"/>
      <w:r w:rsidRPr="00F92381">
        <w:rPr>
          <w:rFonts w:ascii="Arial" w:hAnsi="Arial" w:cs="Arial"/>
          <w:i/>
          <w:color w:val="auto"/>
          <w:sz w:val="18"/>
          <w:szCs w:val="18"/>
          <w:lang w:val="en-US"/>
        </w:rPr>
        <w:t>Naturaleza</w:t>
      </w:r>
      <w:proofErr w:type="spellEnd"/>
      <w:r w:rsidRPr="00F92381">
        <w:rPr>
          <w:rFonts w:ascii="Arial" w:hAnsi="Arial" w:cs="Arial"/>
          <w:i/>
          <w:color w:val="auto"/>
          <w:sz w:val="18"/>
          <w:szCs w:val="18"/>
          <w:lang w:val="en-US"/>
        </w:rPr>
        <w:t>)</w:t>
      </w:r>
      <w:r w:rsidRPr="00F92381">
        <w:rPr>
          <w:rFonts w:ascii="Arial" w:hAnsi="Arial" w:cs="Arial"/>
          <w:color w:val="auto"/>
          <w:sz w:val="18"/>
          <w:szCs w:val="18"/>
          <w:lang w:val="en-US"/>
        </w:rPr>
        <w:t>, Huesca (Spain), June-September 2017.</w:t>
      </w:r>
    </w:p>
    <w:p w14:paraId="4E1185BB" w14:textId="77777777" w:rsidR="003F1C2D" w:rsidRPr="005771E7" w:rsidRDefault="003F1C2D" w:rsidP="00C173BF">
      <w:pPr>
        <w:jc w:val="both"/>
        <w:rPr>
          <w:rFonts w:ascii="Arial" w:hAnsi="Arial" w:cs="Arial"/>
          <w:color w:val="auto"/>
          <w:szCs w:val="20"/>
          <w:lang w:val="en-US"/>
        </w:rPr>
      </w:pPr>
    </w:p>
    <w:p w14:paraId="1DDF1070" w14:textId="77777777" w:rsidR="00C173BF" w:rsidRPr="00F92381" w:rsidRDefault="00C173BF" w:rsidP="00C173BF">
      <w:pPr>
        <w:jc w:val="both"/>
        <w:rPr>
          <w:rFonts w:ascii="Arial" w:hAnsi="Arial" w:cs="Arial"/>
          <w:color w:val="auto"/>
          <w:szCs w:val="20"/>
          <w:lang w:val="es-ES"/>
        </w:rPr>
      </w:pPr>
      <w:r w:rsidRPr="00F92381">
        <w:rPr>
          <w:rFonts w:ascii="Arial" w:hAnsi="Arial" w:cs="Arial"/>
          <w:color w:val="auto"/>
          <w:szCs w:val="20"/>
          <w:lang w:val="es-ES"/>
        </w:rPr>
        <w:t>“</w:t>
      </w:r>
      <w:proofErr w:type="spellStart"/>
      <w:r w:rsidRPr="00F92381">
        <w:rPr>
          <w:rFonts w:ascii="Arial" w:hAnsi="Arial" w:cs="Arial"/>
          <w:i/>
          <w:color w:val="auto"/>
          <w:szCs w:val="20"/>
          <w:lang w:val="es-ES"/>
        </w:rPr>
        <w:t>Artivismo</w:t>
      </w:r>
      <w:proofErr w:type="spellEnd"/>
      <w:r w:rsidRPr="00F92381">
        <w:rPr>
          <w:rFonts w:ascii="Arial" w:hAnsi="Arial" w:cs="Arial"/>
          <w:color w:val="auto"/>
          <w:szCs w:val="20"/>
          <w:lang w:val="es-ES"/>
        </w:rPr>
        <w:t xml:space="preserve">: Representaciones de Movimientos Sociales en EE.UU.” </w:t>
      </w:r>
    </w:p>
    <w:p w14:paraId="11866B69" w14:textId="77777777" w:rsidR="00C173BF" w:rsidRPr="00FD7227" w:rsidRDefault="00C173BF" w:rsidP="00C173BF">
      <w:pPr>
        <w:jc w:val="both"/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color w:val="auto"/>
          <w:szCs w:val="20"/>
          <w:lang w:val="en-US"/>
        </w:rPr>
        <w:t xml:space="preserve">Curators at </w:t>
      </w:r>
      <w:proofErr w:type="spellStart"/>
      <w:r w:rsidRPr="00FD7227">
        <w:rPr>
          <w:rFonts w:ascii="Arial" w:hAnsi="Arial" w:cs="Arial"/>
          <w:i/>
          <w:color w:val="auto"/>
          <w:szCs w:val="20"/>
          <w:lang w:val="en-US"/>
        </w:rPr>
        <w:t>Rinocero</w:t>
      </w:r>
      <w:proofErr w:type="spellEnd"/>
      <w:r w:rsidRPr="00FD7227">
        <w:rPr>
          <w:rFonts w:ascii="Arial" w:hAnsi="Arial" w:cs="Arial"/>
          <w:i/>
          <w:color w:val="auto"/>
          <w:szCs w:val="20"/>
          <w:lang w:val="en-US"/>
        </w:rPr>
        <w:t xml:space="preserve"> Art Gallery</w:t>
      </w:r>
      <w:r w:rsidRPr="00FD7227">
        <w:rPr>
          <w:rFonts w:ascii="Arial" w:hAnsi="Arial" w:cs="Arial"/>
          <w:color w:val="auto"/>
          <w:szCs w:val="20"/>
          <w:lang w:val="en-US"/>
        </w:rPr>
        <w:t>, Palencia, Castilla (Spain) December 2003</w:t>
      </w:r>
    </w:p>
    <w:p w14:paraId="6CD36300" w14:textId="77777777" w:rsidR="00C173BF" w:rsidRPr="00FD7227" w:rsidRDefault="00C173BF" w:rsidP="00C173BF">
      <w:pPr>
        <w:tabs>
          <w:tab w:val="center" w:pos="4680"/>
        </w:tabs>
        <w:jc w:val="both"/>
        <w:rPr>
          <w:rFonts w:ascii="Arial" w:hAnsi="Arial" w:cs="Arial"/>
          <w:color w:val="auto"/>
          <w:szCs w:val="20"/>
          <w:lang w:val="en-US"/>
        </w:rPr>
      </w:pPr>
    </w:p>
    <w:p w14:paraId="0489D843" w14:textId="77777777" w:rsidR="00C173BF" w:rsidRPr="00FD7227" w:rsidRDefault="00C173BF" w:rsidP="00C173BF">
      <w:pPr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color w:val="auto"/>
          <w:szCs w:val="20"/>
          <w:lang w:val="en-US"/>
        </w:rPr>
        <w:t xml:space="preserve">“Economic Collapse and Rebellion in Argentina” </w:t>
      </w:r>
    </w:p>
    <w:p w14:paraId="373A2D20" w14:textId="77777777" w:rsidR="00C173BF" w:rsidRPr="00FD7227" w:rsidRDefault="00C173BF" w:rsidP="00C173BF">
      <w:pPr>
        <w:rPr>
          <w:rFonts w:ascii="Arial" w:hAnsi="Arial" w:cs="Arial"/>
          <w:b/>
          <w:color w:val="auto"/>
          <w:szCs w:val="20"/>
          <w:lang w:val="en-US"/>
        </w:rPr>
      </w:pPr>
      <w:r w:rsidRPr="00FD7227">
        <w:rPr>
          <w:rFonts w:ascii="Arial" w:hAnsi="Arial" w:cs="Arial"/>
          <w:color w:val="auto"/>
          <w:szCs w:val="20"/>
          <w:lang w:val="en-US"/>
        </w:rPr>
        <w:t xml:space="preserve">Multimedia Presentation at the </w:t>
      </w:r>
      <w:r w:rsidRPr="00FD7227">
        <w:rPr>
          <w:rFonts w:ascii="Arial" w:hAnsi="Arial" w:cs="Arial"/>
          <w:i/>
          <w:color w:val="auto"/>
          <w:szCs w:val="20"/>
          <w:lang w:val="en-US"/>
        </w:rPr>
        <w:t>Select Media Festival</w:t>
      </w:r>
      <w:r w:rsidRPr="00FD7227">
        <w:rPr>
          <w:rFonts w:ascii="Arial" w:hAnsi="Arial" w:cs="Arial"/>
          <w:color w:val="auto"/>
          <w:szCs w:val="20"/>
          <w:lang w:val="en-US"/>
        </w:rPr>
        <w:t>. Chicago, October 2002</w:t>
      </w:r>
    </w:p>
    <w:p w14:paraId="4DE1F399" w14:textId="77777777" w:rsidR="00C173BF" w:rsidRPr="00FD7227" w:rsidRDefault="00C173BF" w:rsidP="00C173BF">
      <w:pPr>
        <w:pStyle w:val="BodyText1"/>
        <w:rPr>
          <w:rFonts w:ascii="Arial" w:hAnsi="Arial" w:cs="Arial"/>
          <w:color w:val="auto"/>
          <w:sz w:val="20"/>
          <w:lang w:val="en-US"/>
        </w:rPr>
      </w:pPr>
    </w:p>
    <w:p w14:paraId="704B1FA7" w14:textId="77777777" w:rsidR="00C173BF" w:rsidRPr="00FD7227" w:rsidRDefault="00C173BF" w:rsidP="00C173BF">
      <w:pPr>
        <w:pStyle w:val="Heading4A"/>
        <w:jc w:val="left"/>
        <w:rPr>
          <w:rFonts w:ascii="Arial" w:hAnsi="Arial" w:cs="Arial"/>
          <w:color w:val="auto"/>
          <w:sz w:val="22"/>
          <w:szCs w:val="22"/>
        </w:rPr>
      </w:pPr>
    </w:p>
    <w:p w14:paraId="02904E31" w14:textId="0522A903" w:rsidR="002749D1" w:rsidRPr="002749D1" w:rsidRDefault="00C173BF" w:rsidP="002749D1">
      <w:pPr>
        <w:pStyle w:val="Heading4A"/>
        <w:jc w:val="left"/>
        <w:rPr>
          <w:rFonts w:ascii="Arial" w:hAnsi="Arial" w:cs="Arial"/>
          <w:color w:val="auto"/>
          <w:sz w:val="22"/>
          <w:szCs w:val="22"/>
        </w:rPr>
      </w:pPr>
      <w:r w:rsidRPr="00FD7227">
        <w:rPr>
          <w:rFonts w:ascii="Arial" w:hAnsi="Arial" w:cs="Arial"/>
          <w:color w:val="auto"/>
          <w:sz w:val="22"/>
          <w:szCs w:val="22"/>
        </w:rPr>
        <w:t xml:space="preserve">FELLOWSHIPS AND GRANTS </w:t>
      </w:r>
      <w:r w:rsidR="002749D1">
        <w:rPr>
          <w:rFonts w:ascii="Arial" w:hAnsi="Arial" w:cs="Arial"/>
          <w:color w:val="auto"/>
          <w:sz w:val="22"/>
          <w:szCs w:val="22"/>
        </w:rPr>
        <w:br/>
      </w:r>
    </w:p>
    <w:p w14:paraId="7606F0D5" w14:textId="77777777" w:rsidR="002749D1" w:rsidRPr="002749D1" w:rsidRDefault="002749D1" w:rsidP="002749D1">
      <w:pPr>
        <w:pStyle w:val="Prrafodelista"/>
        <w:widowControl w:val="0"/>
        <w:numPr>
          <w:ilvl w:val="0"/>
          <w:numId w:val="1"/>
        </w:numPr>
        <w:spacing w:line="360" w:lineRule="auto"/>
        <w:ind w:hanging="180"/>
        <w:rPr>
          <w:rFonts w:ascii="Arial" w:hAnsi="Arial" w:cs="Arial"/>
          <w:color w:val="auto"/>
          <w:sz w:val="21"/>
          <w:szCs w:val="21"/>
        </w:rPr>
      </w:pPr>
      <w:proofErr w:type="spellStart"/>
      <w:r w:rsidRPr="002749D1">
        <w:rPr>
          <w:rFonts w:ascii="Arial" w:hAnsi="Arial" w:cs="Arial"/>
          <w:sz w:val="21"/>
          <w:szCs w:val="21"/>
        </w:rPr>
        <w:t>Dirección</w:t>
      </w:r>
      <w:proofErr w:type="spellEnd"/>
      <w:r w:rsidRPr="002749D1">
        <w:rPr>
          <w:rFonts w:ascii="Arial" w:hAnsi="Arial" w:cs="Arial"/>
          <w:sz w:val="21"/>
          <w:szCs w:val="21"/>
        </w:rPr>
        <w:t xml:space="preserve"> General de Aragon (DGA) for Applied Research Project </w:t>
      </w:r>
      <w:r w:rsidRPr="002749D1">
        <w:rPr>
          <w:rFonts w:ascii="Arial" w:hAnsi="Arial"/>
          <w:sz w:val="21"/>
          <w:szCs w:val="21"/>
        </w:rPr>
        <w:t xml:space="preserve">N. </w:t>
      </w:r>
      <w:r w:rsidRPr="002749D1">
        <w:rPr>
          <w:rFonts w:ascii="Arial" w:hAnsi="Arial"/>
          <w:sz w:val="21"/>
          <w:szCs w:val="21"/>
        </w:rPr>
        <w:t>0209 OTRI</w:t>
      </w:r>
      <w:r w:rsidRPr="002749D1">
        <w:rPr>
          <w:rFonts w:ascii="Arial" w:hAnsi="Arial" w:cs="Arial"/>
          <w:sz w:val="21"/>
          <w:szCs w:val="21"/>
        </w:rPr>
        <w:t xml:space="preserve"> (</w:t>
      </w:r>
      <w:r w:rsidR="00412DD2" w:rsidRPr="002749D1">
        <w:rPr>
          <w:rFonts w:ascii="Arial" w:hAnsi="Arial" w:cs="Arial"/>
          <w:sz w:val="21"/>
          <w:szCs w:val="21"/>
        </w:rPr>
        <w:t>2021</w:t>
      </w:r>
      <w:r w:rsidRPr="002749D1">
        <w:rPr>
          <w:rFonts w:ascii="Arial" w:hAnsi="Arial" w:cs="Arial"/>
          <w:sz w:val="21"/>
          <w:szCs w:val="21"/>
        </w:rPr>
        <w:t>)</w:t>
      </w:r>
    </w:p>
    <w:p w14:paraId="0B8EC36D" w14:textId="6919280F" w:rsidR="002749D1" w:rsidRPr="002749D1" w:rsidRDefault="002749D1" w:rsidP="002749D1">
      <w:pPr>
        <w:pStyle w:val="Prrafodelista"/>
        <w:widowControl w:val="0"/>
        <w:numPr>
          <w:ilvl w:val="0"/>
          <w:numId w:val="1"/>
        </w:numPr>
        <w:spacing w:line="360" w:lineRule="auto"/>
        <w:ind w:hanging="180"/>
        <w:rPr>
          <w:rFonts w:ascii="Arial" w:hAnsi="Arial" w:cs="Arial"/>
          <w:color w:val="auto"/>
          <w:sz w:val="21"/>
          <w:szCs w:val="21"/>
          <w:lang w:val="es-ES"/>
        </w:rPr>
      </w:pPr>
      <w:r w:rsidRPr="002749D1">
        <w:rPr>
          <w:rFonts w:ascii="Arial" w:hAnsi="Arial" w:cs="Arial"/>
          <w:color w:val="auto"/>
          <w:sz w:val="21"/>
          <w:szCs w:val="21"/>
          <w:lang w:val="es-ES"/>
        </w:rPr>
        <w:t xml:space="preserve">Ministerio de Ciencia e Innovación </w:t>
      </w:r>
      <w:proofErr w:type="spellStart"/>
      <w:r w:rsidRPr="002749D1">
        <w:rPr>
          <w:rFonts w:ascii="Arial" w:hAnsi="Arial" w:cs="Arial"/>
          <w:color w:val="auto"/>
          <w:sz w:val="21"/>
          <w:szCs w:val="21"/>
          <w:lang w:val="es-ES"/>
        </w:rPr>
        <w:t>for</w:t>
      </w:r>
      <w:proofErr w:type="spellEnd"/>
      <w:r w:rsidRPr="002749D1">
        <w:rPr>
          <w:rFonts w:ascii="Arial" w:hAnsi="Arial" w:cs="Arial"/>
          <w:color w:val="auto"/>
          <w:sz w:val="21"/>
          <w:szCs w:val="21"/>
          <w:lang w:val="es-ES"/>
        </w:rPr>
        <w:t xml:space="preserve"> I+D Project </w:t>
      </w:r>
      <w:r w:rsidRPr="002749D1">
        <w:rPr>
          <w:rFonts w:ascii="Arial" w:hAnsi="Arial" w:cs="Arial"/>
          <w:sz w:val="21"/>
          <w:szCs w:val="21"/>
          <w:lang w:val="es-ES" w:eastAsia="es-ES_tradnl"/>
        </w:rPr>
        <w:t>2478, Ref. PID2020-115170RB-I00 SOC</w:t>
      </w:r>
      <w:r>
        <w:rPr>
          <w:rFonts w:ascii="Arial" w:hAnsi="Arial" w:cs="Arial"/>
          <w:sz w:val="21"/>
          <w:szCs w:val="21"/>
          <w:lang w:val="es-ES" w:eastAsia="es-ES_tradnl"/>
        </w:rPr>
        <w:t xml:space="preserve"> (2020)</w:t>
      </w:r>
    </w:p>
    <w:p w14:paraId="5BE74EF0" w14:textId="481559E1" w:rsidR="008D0D7B" w:rsidRPr="008D0D7B" w:rsidRDefault="008D0D7B" w:rsidP="00C173BF">
      <w:pPr>
        <w:pStyle w:val="Prrafodelista"/>
        <w:widowControl w:val="0"/>
        <w:numPr>
          <w:ilvl w:val="0"/>
          <w:numId w:val="1"/>
        </w:numPr>
        <w:spacing w:line="360" w:lineRule="auto"/>
        <w:ind w:hanging="180"/>
        <w:rPr>
          <w:rFonts w:ascii="Arial" w:hAnsi="Arial" w:cs="Arial"/>
          <w:color w:val="auto"/>
          <w:sz w:val="21"/>
          <w:szCs w:val="21"/>
        </w:rPr>
      </w:pPr>
      <w:proofErr w:type="spellStart"/>
      <w:r>
        <w:rPr>
          <w:rFonts w:ascii="Arial" w:hAnsi="Arial" w:cs="Arial"/>
          <w:color w:val="auto"/>
          <w:sz w:val="21"/>
          <w:szCs w:val="21"/>
        </w:rPr>
        <w:t>Wenner</w:t>
      </w:r>
      <w:proofErr w:type="spellEnd"/>
      <w:r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auto"/>
          <w:sz w:val="21"/>
          <w:szCs w:val="21"/>
        </w:rPr>
        <w:t>Gren</w:t>
      </w:r>
      <w:proofErr w:type="spellEnd"/>
      <w:r>
        <w:rPr>
          <w:rFonts w:ascii="Arial" w:hAnsi="Arial" w:cs="Arial"/>
          <w:color w:val="auto"/>
          <w:sz w:val="21"/>
          <w:szCs w:val="21"/>
        </w:rPr>
        <w:t xml:space="preserve"> Foundation Grants for Open Access Publications (2018-2019)</w:t>
      </w:r>
    </w:p>
    <w:p w14:paraId="147CF259" w14:textId="77777777" w:rsidR="00C173BF" w:rsidRPr="00FD7227" w:rsidRDefault="00C173BF" w:rsidP="00C173BF">
      <w:pPr>
        <w:pStyle w:val="Prrafodelista"/>
        <w:widowControl w:val="0"/>
        <w:numPr>
          <w:ilvl w:val="0"/>
          <w:numId w:val="1"/>
        </w:numPr>
        <w:spacing w:line="360" w:lineRule="auto"/>
        <w:ind w:hanging="180"/>
        <w:rPr>
          <w:rFonts w:ascii="Arial" w:hAnsi="Arial" w:cs="Arial"/>
          <w:color w:val="auto"/>
          <w:sz w:val="21"/>
          <w:szCs w:val="21"/>
        </w:rPr>
      </w:pPr>
      <w:proofErr w:type="spellStart"/>
      <w:r w:rsidRPr="00FD7227">
        <w:rPr>
          <w:rFonts w:ascii="Arial" w:hAnsi="Arial" w:cs="Arial"/>
          <w:color w:val="auto"/>
          <w:sz w:val="21"/>
          <w:szCs w:val="21"/>
        </w:rPr>
        <w:t>Wenner</w:t>
      </w:r>
      <w:proofErr w:type="spellEnd"/>
      <w:r w:rsidRPr="00FD7227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FD7227">
        <w:rPr>
          <w:rFonts w:ascii="Arial" w:hAnsi="Arial" w:cs="Arial"/>
          <w:color w:val="auto"/>
          <w:sz w:val="21"/>
          <w:szCs w:val="21"/>
        </w:rPr>
        <w:t>Gren</w:t>
      </w:r>
      <w:proofErr w:type="spellEnd"/>
      <w:r w:rsidRPr="00FD7227">
        <w:rPr>
          <w:rFonts w:ascii="Arial" w:hAnsi="Arial" w:cs="Arial"/>
          <w:color w:val="auto"/>
          <w:sz w:val="21"/>
          <w:szCs w:val="21"/>
        </w:rPr>
        <w:t xml:space="preserve"> Foundation Hunt Post-Doctoral Fellowship (2016</w:t>
      </w:r>
      <w:r>
        <w:rPr>
          <w:rFonts w:ascii="Arial" w:hAnsi="Arial" w:cs="Arial"/>
          <w:color w:val="auto"/>
          <w:sz w:val="21"/>
          <w:szCs w:val="21"/>
        </w:rPr>
        <w:t>-2017</w:t>
      </w:r>
      <w:r w:rsidRPr="00FD7227">
        <w:rPr>
          <w:rFonts w:ascii="Arial" w:hAnsi="Arial" w:cs="Arial"/>
          <w:color w:val="auto"/>
          <w:sz w:val="21"/>
          <w:szCs w:val="21"/>
        </w:rPr>
        <w:t>)</w:t>
      </w:r>
    </w:p>
    <w:p w14:paraId="186A07BE" w14:textId="77777777" w:rsidR="00C173BF" w:rsidRPr="00FD7227" w:rsidRDefault="00C173BF" w:rsidP="00C173BF">
      <w:pPr>
        <w:pStyle w:val="Prrafodelista"/>
        <w:widowControl w:val="0"/>
        <w:numPr>
          <w:ilvl w:val="0"/>
          <w:numId w:val="1"/>
        </w:numPr>
        <w:spacing w:line="360" w:lineRule="auto"/>
        <w:ind w:hanging="180"/>
        <w:rPr>
          <w:rFonts w:ascii="Arial" w:hAnsi="Arial" w:cs="Arial"/>
          <w:color w:val="auto"/>
          <w:sz w:val="21"/>
          <w:szCs w:val="21"/>
        </w:rPr>
      </w:pPr>
      <w:r w:rsidRPr="00FD7227">
        <w:rPr>
          <w:rFonts w:ascii="Arial" w:hAnsi="Arial" w:cs="Arial"/>
          <w:color w:val="auto"/>
          <w:sz w:val="21"/>
          <w:szCs w:val="21"/>
        </w:rPr>
        <w:t>National Science Foundation, as member of</w:t>
      </w:r>
      <w:r w:rsidRPr="00FD7227">
        <w:rPr>
          <w:rFonts w:ascii="Arial" w:hAnsi="Arial" w:cs="Arial"/>
          <w:b/>
          <w:color w:val="auto"/>
          <w:sz w:val="21"/>
          <w:szCs w:val="21"/>
        </w:rPr>
        <w:t xml:space="preserve"> </w:t>
      </w:r>
      <w:r w:rsidRPr="00FD7227">
        <w:rPr>
          <w:rFonts w:ascii="Arial" w:hAnsi="Arial" w:cs="Arial"/>
          <w:color w:val="auto"/>
          <w:sz w:val="21"/>
          <w:szCs w:val="21"/>
        </w:rPr>
        <w:t>Grant No. BCS-1023543 (2010-2013)</w:t>
      </w:r>
    </w:p>
    <w:p w14:paraId="36B7BB79" w14:textId="77777777" w:rsidR="00C173BF" w:rsidRPr="00FD7227" w:rsidRDefault="00C173BF" w:rsidP="00C173BF">
      <w:pPr>
        <w:pStyle w:val="BodyText1"/>
        <w:numPr>
          <w:ilvl w:val="0"/>
          <w:numId w:val="1"/>
        </w:numPr>
        <w:tabs>
          <w:tab w:val="left" w:pos="1260"/>
        </w:tabs>
        <w:spacing w:line="360" w:lineRule="auto"/>
        <w:ind w:hanging="180"/>
        <w:jc w:val="left"/>
        <w:rPr>
          <w:rFonts w:ascii="Arial" w:hAnsi="Arial" w:cs="Arial"/>
          <w:color w:val="auto"/>
          <w:position w:val="-2"/>
          <w:sz w:val="21"/>
          <w:szCs w:val="21"/>
          <w:lang w:val="en-US"/>
        </w:rPr>
      </w:pPr>
      <w:r w:rsidRPr="00FD7227">
        <w:rPr>
          <w:rFonts w:ascii="Arial" w:hAnsi="Arial" w:cs="Arial"/>
          <w:color w:val="auto"/>
          <w:sz w:val="21"/>
          <w:szCs w:val="21"/>
          <w:lang w:val="en-US"/>
        </w:rPr>
        <w:t>Mellon and American Council of Learned Societies Dissertation Fellowship (2008-2009)</w:t>
      </w:r>
    </w:p>
    <w:p w14:paraId="419FD451" w14:textId="77777777" w:rsidR="00C173BF" w:rsidRPr="00FD7227" w:rsidRDefault="00C173BF" w:rsidP="00C173BF">
      <w:pPr>
        <w:pStyle w:val="BodyText1"/>
        <w:numPr>
          <w:ilvl w:val="0"/>
          <w:numId w:val="1"/>
        </w:numPr>
        <w:tabs>
          <w:tab w:val="left" w:pos="1260"/>
        </w:tabs>
        <w:spacing w:line="312" w:lineRule="auto"/>
        <w:ind w:hanging="180"/>
        <w:jc w:val="left"/>
        <w:rPr>
          <w:rStyle w:val="EmphasisA"/>
          <w:rFonts w:ascii="Arial" w:hAnsi="Arial" w:cs="Arial"/>
          <w:color w:val="auto"/>
          <w:position w:val="-2"/>
          <w:sz w:val="21"/>
          <w:szCs w:val="21"/>
          <w:lang w:val="en-US"/>
        </w:rPr>
      </w:pPr>
      <w:r w:rsidRPr="00FD7227">
        <w:rPr>
          <w:rStyle w:val="EmphasisA"/>
          <w:rFonts w:ascii="Arial" w:hAnsi="Arial" w:cs="Arial"/>
          <w:color w:val="auto"/>
          <w:sz w:val="21"/>
          <w:szCs w:val="21"/>
          <w:lang w:val="en-US"/>
        </w:rPr>
        <w:t>UNC Graduate School, Off</w:t>
      </w:r>
      <w:r w:rsidRPr="00FD7227">
        <w:rPr>
          <w:rFonts w:ascii="Arial" w:hAnsi="Arial" w:cs="Arial"/>
          <w:color w:val="auto"/>
          <w:sz w:val="21"/>
          <w:szCs w:val="21"/>
          <w:lang w:val="en-US"/>
        </w:rPr>
        <w:t>-</w:t>
      </w:r>
      <w:r w:rsidRPr="00FD7227">
        <w:rPr>
          <w:rStyle w:val="EmphasisA"/>
          <w:rFonts w:ascii="Arial" w:hAnsi="Arial" w:cs="Arial"/>
          <w:color w:val="auto"/>
          <w:sz w:val="21"/>
          <w:szCs w:val="21"/>
          <w:lang w:val="en-US"/>
        </w:rPr>
        <w:t>Campus</w:t>
      </w:r>
      <w:r w:rsidRPr="00FD7227">
        <w:rPr>
          <w:rFonts w:ascii="Arial" w:hAnsi="Arial" w:cs="Arial"/>
          <w:color w:val="auto"/>
          <w:sz w:val="21"/>
          <w:szCs w:val="21"/>
          <w:lang w:val="en-US"/>
        </w:rPr>
        <w:t xml:space="preserve"> Dissertation Research </w:t>
      </w:r>
      <w:r w:rsidRPr="00FD7227">
        <w:rPr>
          <w:rStyle w:val="EmphasisA"/>
          <w:rFonts w:ascii="Arial" w:hAnsi="Arial" w:cs="Arial"/>
          <w:color w:val="auto"/>
          <w:sz w:val="21"/>
          <w:szCs w:val="21"/>
          <w:lang w:val="en-US"/>
        </w:rPr>
        <w:t>Fellowship (Spring 2008)</w:t>
      </w:r>
    </w:p>
    <w:p w14:paraId="2BA10C95" w14:textId="77777777" w:rsidR="00C173BF" w:rsidRPr="00FD7227" w:rsidRDefault="00C173BF" w:rsidP="00C173BF">
      <w:pPr>
        <w:pStyle w:val="BodyText1"/>
        <w:numPr>
          <w:ilvl w:val="0"/>
          <w:numId w:val="1"/>
        </w:numPr>
        <w:tabs>
          <w:tab w:val="left" w:pos="1260"/>
        </w:tabs>
        <w:spacing w:line="312" w:lineRule="auto"/>
        <w:ind w:hanging="180"/>
        <w:jc w:val="left"/>
        <w:rPr>
          <w:rFonts w:ascii="Arial" w:hAnsi="Arial" w:cs="Arial"/>
          <w:color w:val="auto"/>
          <w:position w:val="-2"/>
          <w:sz w:val="21"/>
          <w:szCs w:val="21"/>
          <w:lang w:val="en-US"/>
        </w:rPr>
      </w:pPr>
      <w:proofErr w:type="spellStart"/>
      <w:r w:rsidRPr="00FD7227">
        <w:rPr>
          <w:rFonts w:ascii="Arial" w:hAnsi="Arial" w:cs="Arial"/>
          <w:color w:val="auto"/>
          <w:sz w:val="21"/>
          <w:szCs w:val="21"/>
          <w:lang w:val="en-US"/>
        </w:rPr>
        <w:t>Wenner-Gren</w:t>
      </w:r>
      <w:proofErr w:type="spellEnd"/>
      <w:r w:rsidRPr="00FD7227">
        <w:rPr>
          <w:rFonts w:ascii="Arial" w:hAnsi="Arial" w:cs="Arial"/>
          <w:color w:val="auto"/>
          <w:sz w:val="21"/>
          <w:szCs w:val="21"/>
          <w:lang w:val="en-US"/>
        </w:rPr>
        <w:t xml:space="preserve"> Dissertation Research Grant (2007-08)</w:t>
      </w:r>
    </w:p>
    <w:p w14:paraId="5C6C6BD8" w14:textId="77777777" w:rsidR="00C173BF" w:rsidRPr="00FD7227" w:rsidRDefault="00C173BF" w:rsidP="00C173BF">
      <w:pPr>
        <w:pStyle w:val="BodyText1"/>
        <w:numPr>
          <w:ilvl w:val="0"/>
          <w:numId w:val="1"/>
        </w:numPr>
        <w:tabs>
          <w:tab w:val="left" w:pos="1260"/>
        </w:tabs>
        <w:spacing w:line="312" w:lineRule="auto"/>
        <w:ind w:hanging="180"/>
        <w:jc w:val="left"/>
        <w:rPr>
          <w:rFonts w:ascii="Arial" w:hAnsi="Arial" w:cs="Arial"/>
          <w:color w:val="auto"/>
          <w:position w:val="-2"/>
          <w:sz w:val="21"/>
          <w:szCs w:val="21"/>
          <w:lang w:val="en-US"/>
        </w:rPr>
      </w:pPr>
      <w:r w:rsidRPr="00FD7227">
        <w:rPr>
          <w:rFonts w:ascii="Arial" w:hAnsi="Arial" w:cs="Arial"/>
          <w:color w:val="auto"/>
          <w:sz w:val="21"/>
          <w:szCs w:val="21"/>
          <w:lang w:val="en-US"/>
        </w:rPr>
        <w:t>Tinker Foundation Travel Award (Summer 2005)</w:t>
      </w:r>
    </w:p>
    <w:p w14:paraId="467234C1" w14:textId="77777777" w:rsidR="00C173BF" w:rsidRPr="00FD7227" w:rsidRDefault="00C173BF" w:rsidP="00C173BF">
      <w:pPr>
        <w:pStyle w:val="BodyText1"/>
        <w:numPr>
          <w:ilvl w:val="0"/>
          <w:numId w:val="1"/>
        </w:numPr>
        <w:tabs>
          <w:tab w:val="left" w:pos="1260"/>
        </w:tabs>
        <w:spacing w:line="312" w:lineRule="auto"/>
        <w:ind w:hanging="180"/>
        <w:jc w:val="left"/>
        <w:rPr>
          <w:rFonts w:ascii="Arial" w:hAnsi="Arial" w:cs="Arial"/>
          <w:color w:val="auto"/>
          <w:position w:val="-2"/>
          <w:sz w:val="21"/>
          <w:szCs w:val="21"/>
          <w:lang w:val="en-US"/>
        </w:rPr>
      </w:pPr>
      <w:r w:rsidRPr="00FD7227">
        <w:rPr>
          <w:rFonts w:ascii="Arial" w:hAnsi="Arial" w:cs="Arial"/>
          <w:color w:val="auto"/>
          <w:sz w:val="21"/>
          <w:szCs w:val="21"/>
          <w:lang w:val="en-US"/>
        </w:rPr>
        <w:t>Mellon Foundation Travel Grant (January 2005)</w:t>
      </w:r>
    </w:p>
    <w:p w14:paraId="265EB08C" w14:textId="77777777" w:rsidR="00C173BF" w:rsidRPr="00FD7227" w:rsidRDefault="00C173BF" w:rsidP="00C173BF">
      <w:pPr>
        <w:pStyle w:val="BodyText1"/>
        <w:numPr>
          <w:ilvl w:val="0"/>
          <w:numId w:val="1"/>
        </w:numPr>
        <w:tabs>
          <w:tab w:val="left" w:pos="1260"/>
        </w:tabs>
        <w:spacing w:line="312" w:lineRule="auto"/>
        <w:ind w:hanging="180"/>
        <w:jc w:val="left"/>
        <w:rPr>
          <w:rFonts w:ascii="Arial" w:hAnsi="Arial" w:cs="Arial"/>
          <w:color w:val="auto"/>
          <w:position w:val="-2"/>
          <w:sz w:val="21"/>
          <w:szCs w:val="21"/>
          <w:lang w:val="en-US"/>
        </w:rPr>
      </w:pPr>
      <w:r w:rsidRPr="00FD7227">
        <w:rPr>
          <w:rFonts w:ascii="Arial" w:hAnsi="Arial" w:cs="Arial"/>
          <w:color w:val="auto"/>
          <w:sz w:val="21"/>
          <w:szCs w:val="21"/>
          <w:lang w:val="en-US"/>
        </w:rPr>
        <w:t>Institute of Latin American Studies at UNC-CH Travel Grant (</w:t>
      </w:r>
      <w:bookmarkStart w:id="1" w:name="_GoBack"/>
      <w:proofErr w:type="spellStart"/>
      <w:r w:rsidRPr="00FD7227">
        <w:rPr>
          <w:rFonts w:ascii="Arial" w:hAnsi="Arial" w:cs="Arial"/>
          <w:color w:val="auto"/>
          <w:sz w:val="21"/>
          <w:szCs w:val="21"/>
          <w:lang w:val="en-US"/>
        </w:rPr>
        <w:t>Octuber</w:t>
      </w:r>
      <w:bookmarkEnd w:id="1"/>
      <w:proofErr w:type="spellEnd"/>
      <w:r w:rsidRPr="00FD7227">
        <w:rPr>
          <w:rFonts w:ascii="Arial" w:hAnsi="Arial" w:cs="Arial"/>
          <w:color w:val="auto"/>
          <w:sz w:val="21"/>
          <w:szCs w:val="21"/>
          <w:lang w:val="en-US"/>
        </w:rPr>
        <w:t xml:space="preserve"> 2004)</w:t>
      </w:r>
    </w:p>
    <w:p w14:paraId="19A7BBEF" w14:textId="77777777" w:rsidR="00C173BF" w:rsidRPr="00FD7227" w:rsidRDefault="00C173BF" w:rsidP="00C173BF">
      <w:pPr>
        <w:pStyle w:val="BodyText1"/>
        <w:numPr>
          <w:ilvl w:val="0"/>
          <w:numId w:val="1"/>
        </w:numPr>
        <w:tabs>
          <w:tab w:val="left" w:pos="1260"/>
        </w:tabs>
        <w:spacing w:line="312" w:lineRule="auto"/>
        <w:ind w:hanging="180"/>
        <w:jc w:val="left"/>
        <w:rPr>
          <w:rFonts w:ascii="Arial" w:hAnsi="Arial" w:cs="Arial"/>
          <w:color w:val="auto"/>
          <w:position w:val="-2"/>
          <w:sz w:val="21"/>
          <w:szCs w:val="21"/>
          <w:lang w:val="en-US"/>
        </w:rPr>
      </w:pPr>
      <w:r w:rsidRPr="00FD7227">
        <w:rPr>
          <w:rFonts w:ascii="Arial" w:hAnsi="Arial" w:cs="Arial"/>
          <w:color w:val="auto"/>
          <w:sz w:val="21"/>
          <w:szCs w:val="21"/>
          <w:lang w:val="en-US"/>
        </w:rPr>
        <w:t>Ford Foundation Fellowship (2001-2003)</w:t>
      </w:r>
    </w:p>
    <w:p w14:paraId="52E187D4" w14:textId="77777777" w:rsidR="00C173BF" w:rsidRPr="00FD7227" w:rsidRDefault="00C173BF" w:rsidP="00C173BF">
      <w:pPr>
        <w:pStyle w:val="BodyText1"/>
        <w:numPr>
          <w:ilvl w:val="0"/>
          <w:numId w:val="1"/>
        </w:numPr>
        <w:tabs>
          <w:tab w:val="left" w:pos="1260"/>
        </w:tabs>
        <w:spacing w:line="312" w:lineRule="auto"/>
        <w:ind w:hanging="180"/>
        <w:jc w:val="left"/>
        <w:rPr>
          <w:rFonts w:ascii="Arial" w:hAnsi="Arial" w:cs="Arial"/>
          <w:color w:val="auto"/>
          <w:position w:val="-2"/>
          <w:sz w:val="21"/>
          <w:szCs w:val="21"/>
          <w:lang w:val="en-US"/>
        </w:rPr>
      </w:pPr>
      <w:r w:rsidRPr="00FD7227">
        <w:rPr>
          <w:rFonts w:ascii="Arial" w:hAnsi="Arial" w:cs="Arial"/>
          <w:color w:val="auto"/>
          <w:sz w:val="21"/>
          <w:szCs w:val="21"/>
          <w:lang w:val="en-US"/>
        </w:rPr>
        <w:t>Graduate Scholarship from Salamanca University (1999-2000)</w:t>
      </w:r>
    </w:p>
    <w:p w14:paraId="3124BF36" w14:textId="77777777" w:rsidR="00C173BF" w:rsidRPr="00FD7227" w:rsidRDefault="00C173BF" w:rsidP="00C173BF">
      <w:pPr>
        <w:pStyle w:val="BodyText1"/>
        <w:numPr>
          <w:ilvl w:val="0"/>
          <w:numId w:val="1"/>
        </w:numPr>
        <w:tabs>
          <w:tab w:val="left" w:pos="1260"/>
        </w:tabs>
        <w:spacing w:line="312" w:lineRule="auto"/>
        <w:ind w:hanging="180"/>
        <w:jc w:val="left"/>
        <w:rPr>
          <w:rFonts w:ascii="Arial" w:hAnsi="Arial" w:cs="Arial"/>
          <w:color w:val="auto"/>
          <w:position w:val="-2"/>
          <w:sz w:val="21"/>
          <w:szCs w:val="21"/>
          <w:lang w:val="en-US"/>
        </w:rPr>
      </w:pPr>
      <w:r w:rsidRPr="00FD7227">
        <w:rPr>
          <w:rFonts w:ascii="Arial" w:hAnsi="Arial" w:cs="Arial"/>
          <w:color w:val="auto"/>
          <w:sz w:val="21"/>
          <w:szCs w:val="21"/>
          <w:lang w:val="en-US"/>
        </w:rPr>
        <w:t>Erasmus Fellowships from the European Union (1997-1998)</w:t>
      </w:r>
    </w:p>
    <w:p w14:paraId="69C8435F" w14:textId="77777777" w:rsidR="00C173BF" w:rsidRPr="00FD7227" w:rsidRDefault="00C173BF" w:rsidP="00C173BF">
      <w:pPr>
        <w:rPr>
          <w:b/>
          <w:color w:val="auto"/>
          <w:lang w:val="en-US"/>
        </w:rPr>
      </w:pPr>
    </w:p>
    <w:p w14:paraId="42CD7BAA" w14:textId="77777777" w:rsidR="00C173BF" w:rsidRPr="00FD7227" w:rsidRDefault="00C173BF" w:rsidP="00C173BF">
      <w:pPr>
        <w:pStyle w:val="Heading2AA"/>
        <w:ind w:firstLine="0"/>
        <w:jc w:val="left"/>
        <w:rPr>
          <w:rFonts w:ascii="Arial" w:hAnsi="Arial" w:cs="Arial"/>
          <w:b/>
          <w:color w:val="auto"/>
          <w:sz w:val="22"/>
          <w:szCs w:val="22"/>
          <w:lang w:val="en-US"/>
        </w:rPr>
      </w:pPr>
    </w:p>
    <w:p w14:paraId="600DEEAA" w14:textId="77777777" w:rsidR="00C173BF" w:rsidRPr="00FD7227" w:rsidRDefault="00C173BF" w:rsidP="00C173BF">
      <w:pPr>
        <w:pStyle w:val="Heading2AA"/>
        <w:ind w:firstLine="0"/>
        <w:jc w:val="left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FD7227">
        <w:rPr>
          <w:rFonts w:ascii="Arial" w:hAnsi="Arial" w:cs="Arial"/>
          <w:b/>
          <w:color w:val="auto"/>
          <w:sz w:val="22"/>
          <w:szCs w:val="22"/>
          <w:lang w:val="en-US"/>
        </w:rPr>
        <w:t>FIELDWORK EXPERIENCE</w:t>
      </w:r>
    </w:p>
    <w:p w14:paraId="1189DBA8" w14:textId="77777777" w:rsidR="00C173BF" w:rsidRPr="00FD7227" w:rsidRDefault="00C173BF" w:rsidP="00C173BF">
      <w:pPr>
        <w:ind w:left="708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Pr="00FD7227">
        <w:rPr>
          <w:rFonts w:ascii="Arial" w:hAnsi="Arial" w:cs="Arial"/>
          <w:color w:val="auto"/>
          <w:sz w:val="22"/>
          <w:szCs w:val="22"/>
          <w:lang w:val="en-US"/>
        </w:rPr>
        <w:tab/>
      </w:r>
      <w:r w:rsidRPr="00FD7227">
        <w:rPr>
          <w:rFonts w:ascii="Arial" w:hAnsi="Arial" w:cs="Arial"/>
          <w:color w:val="auto"/>
          <w:sz w:val="22"/>
          <w:szCs w:val="22"/>
          <w:lang w:val="en-US"/>
        </w:rPr>
        <w:tab/>
      </w:r>
    </w:p>
    <w:p w14:paraId="70BC8515" w14:textId="77777777" w:rsidR="00C173BF" w:rsidRPr="00FD7227" w:rsidRDefault="00C173BF" w:rsidP="00C173BF">
      <w:pPr>
        <w:ind w:left="360" w:hanging="360"/>
        <w:jc w:val="both"/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color w:val="auto"/>
          <w:szCs w:val="20"/>
          <w:lang w:val="en-US"/>
        </w:rPr>
        <w:t xml:space="preserve">Post-Doctoral Fieldwork, 2010-2014: Multi-sited research including institutional interviews and archival research in </w:t>
      </w:r>
      <w:r w:rsidRPr="00FD7227">
        <w:rPr>
          <w:rFonts w:ascii="Arial" w:hAnsi="Arial" w:cs="Arial"/>
          <w:i/>
          <w:color w:val="auto"/>
          <w:szCs w:val="20"/>
          <w:lang w:val="en-US"/>
        </w:rPr>
        <w:t>Rabat, Brussels, Vienna</w:t>
      </w:r>
      <w:r w:rsidRPr="00FD7227">
        <w:rPr>
          <w:rFonts w:ascii="Arial" w:hAnsi="Arial" w:cs="Arial"/>
          <w:color w:val="auto"/>
          <w:szCs w:val="20"/>
          <w:lang w:val="en-US"/>
        </w:rPr>
        <w:t xml:space="preserve"> and </w:t>
      </w:r>
      <w:r w:rsidRPr="00FD7227">
        <w:rPr>
          <w:rFonts w:ascii="Arial" w:hAnsi="Arial" w:cs="Arial"/>
          <w:i/>
          <w:color w:val="auto"/>
          <w:szCs w:val="20"/>
          <w:lang w:val="en-US"/>
        </w:rPr>
        <w:t>Madrid</w:t>
      </w:r>
      <w:r w:rsidRPr="00FD7227">
        <w:rPr>
          <w:rFonts w:ascii="Arial" w:hAnsi="Arial" w:cs="Arial"/>
          <w:color w:val="auto"/>
          <w:szCs w:val="20"/>
          <w:lang w:val="en-US"/>
        </w:rPr>
        <w:t>.</w:t>
      </w:r>
    </w:p>
    <w:p w14:paraId="0B4A7AA8" w14:textId="77777777" w:rsidR="00C173BF" w:rsidRPr="00FD7227" w:rsidRDefault="00C173BF" w:rsidP="00C173BF">
      <w:pPr>
        <w:ind w:left="360" w:hanging="360"/>
        <w:jc w:val="both"/>
        <w:rPr>
          <w:rFonts w:ascii="Arial" w:hAnsi="Arial" w:cs="Arial"/>
          <w:color w:val="auto"/>
          <w:szCs w:val="20"/>
          <w:lang w:val="en-US"/>
        </w:rPr>
      </w:pPr>
    </w:p>
    <w:p w14:paraId="4350349B" w14:textId="77777777" w:rsidR="00C173BF" w:rsidRPr="00FD7227" w:rsidRDefault="00C173BF" w:rsidP="00C173BF">
      <w:pPr>
        <w:ind w:left="360" w:hanging="360"/>
        <w:jc w:val="both"/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color w:val="auto"/>
          <w:szCs w:val="20"/>
          <w:lang w:val="en-US"/>
        </w:rPr>
        <w:t xml:space="preserve">Dissertation Fieldwork, 2006-2007: Archival and ethnographic research in </w:t>
      </w:r>
      <w:r w:rsidRPr="00FD7227">
        <w:rPr>
          <w:rFonts w:ascii="Arial" w:hAnsi="Arial" w:cs="Arial"/>
          <w:i/>
          <w:color w:val="auto"/>
          <w:szCs w:val="20"/>
          <w:lang w:val="en-US"/>
        </w:rPr>
        <w:t>Spain</w:t>
      </w:r>
      <w:r w:rsidRPr="00FD7227">
        <w:rPr>
          <w:rFonts w:ascii="Arial" w:hAnsi="Arial" w:cs="Arial"/>
          <w:color w:val="auto"/>
          <w:szCs w:val="20"/>
          <w:lang w:val="en-US"/>
        </w:rPr>
        <w:t xml:space="preserve"> on social movements, specifically on activist research initiatives in </w:t>
      </w:r>
      <w:proofErr w:type="spellStart"/>
      <w:r w:rsidRPr="00FD7227">
        <w:rPr>
          <w:rFonts w:ascii="Arial" w:hAnsi="Arial" w:cs="Arial"/>
          <w:i/>
          <w:color w:val="auto"/>
          <w:szCs w:val="20"/>
          <w:lang w:val="en-US"/>
        </w:rPr>
        <w:t>Lavapies</w:t>
      </w:r>
      <w:proofErr w:type="spellEnd"/>
      <w:r w:rsidRPr="00FD7227">
        <w:rPr>
          <w:rFonts w:ascii="Arial" w:hAnsi="Arial" w:cs="Arial"/>
          <w:color w:val="auto"/>
          <w:szCs w:val="20"/>
          <w:lang w:val="en-US"/>
        </w:rPr>
        <w:t xml:space="preserve"> neighborhood of </w:t>
      </w:r>
      <w:r w:rsidRPr="00FD7227">
        <w:rPr>
          <w:rFonts w:ascii="Arial" w:hAnsi="Arial" w:cs="Arial"/>
          <w:i/>
          <w:color w:val="auto"/>
          <w:szCs w:val="20"/>
          <w:lang w:val="en-US"/>
        </w:rPr>
        <w:t>Madrid.</w:t>
      </w:r>
      <w:r w:rsidRPr="00FD7227">
        <w:rPr>
          <w:rFonts w:ascii="Arial" w:hAnsi="Arial" w:cs="Arial"/>
          <w:color w:val="auto"/>
          <w:szCs w:val="20"/>
          <w:lang w:val="en-US"/>
        </w:rPr>
        <w:t xml:space="preserve"> </w:t>
      </w:r>
    </w:p>
    <w:p w14:paraId="76FEF346" w14:textId="77777777" w:rsidR="00C173BF" w:rsidRPr="00FD7227" w:rsidRDefault="00C173BF" w:rsidP="00C173BF">
      <w:pPr>
        <w:ind w:left="360" w:hanging="360"/>
        <w:jc w:val="both"/>
        <w:rPr>
          <w:rFonts w:ascii="Arial" w:hAnsi="Arial" w:cs="Arial"/>
          <w:color w:val="auto"/>
          <w:szCs w:val="20"/>
          <w:lang w:val="en-US"/>
        </w:rPr>
      </w:pPr>
    </w:p>
    <w:p w14:paraId="2DC7C3E2" w14:textId="77777777" w:rsidR="00C173BF" w:rsidRPr="00FD7227" w:rsidRDefault="00C173BF" w:rsidP="00C173BF">
      <w:pPr>
        <w:ind w:left="360" w:hanging="360"/>
        <w:jc w:val="both"/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color w:val="auto"/>
          <w:szCs w:val="20"/>
          <w:lang w:val="en-US"/>
        </w:rPr>
        <w:t xml:space="preserve">Pre-dissertation Fieldwork, Summers 2004, 2005: Participant observation, semi-structured interviews, and field site identification conducted on European activist networks in </w:t>
      </w:r>
      <w:r w:rsidRPr="00FD7227">
        <w:rPr>
          <w:rFonts w:ascii="Arial" w:hAnsi="Arial" w:cs="Arial"/>
          <w:i/>
          <w:color w:val="auto"/>
          <w:szCs w:val="20"/>
          <w:lang w:val="en-US"/>
        </w:rPr>
        <w:t xml:space="preserve">Madrid, Paris, London </w:t>
      </w:r>
      <w:r w:rsidRPr="00FD7227">
        <w:rPr>
          <w:rFonts w:ascii="Arial" w:hAnsi="Arial" w:cs="Arial"/>
          <w:color w:val="auto"/>
          <w:szCs w:val="20"/>
          <w:lang w:val="en-US"/>
        </w:rPr>
        <w:t xml:space="preserve">and </w:t>
      </w:r>
      <w:r w:rsidRPr="00FD7227">
        <w:rPr>
          <w:rFonts w:ascii="Arial" w:hAnsi="Arial" w:cs="Arial"/>
          <w:i/>
          <w:color w:val="auto"/>
          <w:szCs w:val="20"/>
          <w:lang w:val="en-US"/>
        </w:rPr>
        <w:t>Rome</w:t>
      </w:r>
      <w:r w:rsidRPr="00FD7227">
        <w:rPr>
          <w:rFonts w:ascii="Arial" w:hAnsi="Arial" w:cs="Arial"/>
          <w:color w:val="auto"/>
          <w:szCs w:val="20"/>
          <w:lang w:val="en-US"/>
        </w:rPr>
        <w:t xml:space="preserve">. </w:t>
      </w:r>
    </w:p>
    <w:p w14:paraId="63B28DE4" w14:textId="77777777" w:rsidR="00C173BF" w:rsidRPr="00FD7227" w:rsidRDefault="00C173BF" w:rsidP="00C173BF">
      <w:pPr>
        <w:ind w:left="360" w:hanging="360"/>
        <w:jc w:val="both"/>
        <w:rPr>
          <w:rFonts w:ascii="Arial" w:hAnsi="Arial" w:cs="Arial"/>
          <w:color w:val="auto"/>
          <w:szCs w:val="20"/>
          <w:lang w:val="en-US"/>
        </w:rPr>
      </w:pPr>
    </w:p>
    <w:p w14:paraId="53FA4708" w14:textId="77777777" w:rsidR="00C173BF" w:rsidRPr="00FD7227" w:rsidRDefault="00C173BF" w:rsidP="00C173BF">
      <w:pPr>
        <w:ind w:left="360" w:hanging="360"/>
        <w:jc w:val="both"/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color w:val="auto"/>
          <w:szCs w:val="20"/>
          <w:lang w:val="en-US"/>
        </w:rPr>
        <w:t xml:space="preserve">Preliminary field experience, 2001-2003: Rapport development, participant observation and informal interviews with US activist groups based in </w:t>
      </w:r>
      <w:r w:rsidRPr="00FD7227">
        <w:rPr>
          <w:rFonts w:ascii="Arial" w:hAnsi="Arial" w:cs="Arial"/>
          <w:i/>
          <w:color w:val="auto"/>
          <w:szCs w:val="20"/>
          <w:lang w:val="en-US"/>
        </w:rPr>
        <w:t>Chicago</w:t>
      </w:r>
      <w:r w:rsidRPr="00FD7227">
        <w:rPr>
          <w:rFonts w:ascii="Arial" w:hAnsi="Arial" w:cs="Arial"/>
          <w:color w:val="auto"/>
          <w:szCs w:val="20"/>
          <w:lang w:val="en-US"/>
        </w:rPr>
        <w:t xml:space="preserve"> linked to global justice movements. </w:t>
      </w:r>
    </w:p>
    <w:p w14:paraId="4383EAA1" w14:textId="77777777" w:rsidR="00C173BF" w:rsidRPr="00FD7227" w:rsidRDefault="00C173BF" w:rsidP="00C173BF">
      <w:pPr>
        <w:ind w:left="360" w:hanging="360"/>
        <w:jc w:val="both"/>
        <w:rPr>
          <w:rFonts w:ascii="Arial" w:hAnsi="Arial" w:cs="Arial"/>
          <w:color w:val="auto"/>
          <w:szCs w:val="20"/>
          <w:lang w:val="en-US"/>
        </w:rPr>
      </w:pPr>
    </w:p>
    <w:p w14:paraId="36CCEB78" w14:textId="77777777" w:rsidR="00C173BF" w:rsidRPr="00FD7227" w:rsidRDefault="00C173BF" w:rsidP="00C173BF">
      <w:pPr>
        <w:ind w:left="360" w:hanging="360"/>
        <w:jc w:val="both"/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color w:val="auto"/>
          <w:szCs w:val="20"/>
          <w:lang w:val="en-US"/>
        </w:rPr>
        <w:t xml:space="preserve">Preliminary field experience, Spring 2001: Exploration of activist initiatives on media and intellectual production as well as unemployed workers linked to global justice movements in </w:t>
      </w:r>
      <w:r w:rsidRPr="00FD7227">
        <w:rPr>
          <w:rFonts w:ascii="Arial" w:hAnsi="Arial" w:cs="Arial"/>
          <w:i/>
          <w:color w:val="auto"/>
          <w:szCs w:val="20"/>
          <w:lang w:val="en-US"/>
        </w:rPr>
        <w:t>Buenos Aires</w:t>
      </w:r>
      <w:r w:rsidRPr="00FD7227">
        <w:rPr>
          <w:rFonts w:ascii="Arial" w:hAnsi="Arial" w:cs="Arial"/>
          <w:color w:val="auto"/>
          <w:szCs w:val="20"/>
          <w:lang w:val="en-US"/>
        </w:rPr>
        <w:t xml:space="preserve">. </w:t>
      </w:r>
    </w:p>
    <w:p w14:paraId="6E723149" w14:textId="77777777" w:rsidR="00C173BF" w:rsidRPr="00FD7227" w:rsidRDefault="00C173BF" w:rsidP="00C173BF">
      <w:pPr>
        <w:jc w:val="both"/>
        <w:rPr>
          <w:rFonts w:ascii="Arial" w:hAnsi="Arial" w:cs="Arial"/>
          <w:color w:val="auto"/>
          <w:szCs w:val="20"/>
          <w:lang w:val="en-US"/>
        </w:rPr>
      </w:pPr>
    </w:p>
    <w:p w14:paraId="2DD99D6E" w14:textId="77777777" w:rsidR="00C173BF" w:rsidRPr="00FD7227" w:rsidRDefault="00C173BF" w:rsidP="00C173BF">
      <w:pPr>
        <w:ind w:left="360" w:hanging="360"/>
        <w:jc w:val="both"/>
        <w:rPr>
          <w:rFonts w:ascii="Arial" w:hAnsi="Arial" w:cs="Arial"/>
          <w:color w:val="auto"/>
          <w:szCs w:val="20"/>
          <w:lang w:val="en-US"/>
        </w:rPr>
      </w:pPr>
      <w:r w:rsidRPr="00FD7227">
        <w:rPr>
          <w:rFonts w:ascii="Arial" w:hAnsi="Arial" w:cs="Arial"/>
          <w:color w:val="auto"/>
          <w:szCs w:val="20"/>
          <w:lang w:val="en-US"/>
        </w:rPr>
        <w:t xml:space="preserve">Fieldwork for Masters’ Thesis, Spring 2000: Participant observation, structured interviews and site visits to Maya movement’s initiatives in different areas of </w:t>
      </w:r>
      <w:r w:rsidRPr="00FD7227">
        <w:rPr>
          <w:rFonts w:ascii="Arial" w:hAnsi="Arial" w:cs="Arial"/>
          <w:i/>
          <w:color w:val="auto"/>
          <w:szCs w:val="20"/>
          <w:lang w:val="en-US"/>
        </w:rPr>
        <w:t>Guatemala</w:t>
      </w:r>
      <w:r w:rsidRPr="00FD7227">
        <w:rPr>
          <w:rFonts w:ascii="Arial" w:hAnsi="Arial" w:cs="Arial"/>
          <w:color w:val="auto"/>
          <w:szCs w:val="20"/>
          <w:lang w:val="en-US"/>
        </w:rPr>
        <w:t xml:space="preserve">.  </w:t>
      </w:r>
    </w:p>
    <w:p w14:paraId="10794B9F" w14:textId="77777777" w:rsidR="00C173BF" w:rsidRPr="00FD7227" w:rsidRDefault="00C173BF" w:rsidP="00C173BF">
      <w:pPr>
        <w:pStyle w:val="FreeFormB"/>
        <w:rPr>
          <w:rFonts w:ascii="Arial" w:hAnsi="Arial" w:cs="Arial"/>
          <w:color w:val="auto"/>
          <w:sz w:val="22"/>
          <w:szCs w:val="22"/>
          <w:lang w:val="en-US"/>
        </w:rPr>
      </w:pPr>
    </w:p>
    <w:p w14:paraId="1856D141" w14:textId="77777777" w:rsidR="00C173BF" w:rsidRPr="00FD7227" w:rsidRDefault="00C173BF" w:rsidP="00C173BF">
      <w:pPr>
        <w:pStyle w:val="FreeFormB"/>
        <w:rPr>
          <w:rFonts w:ascii="Arial" w:hAnsi="Arial" w:cs="Arial"/>
          <w:b/>
          <w:color w:val="auto"/>
          <w:sz w:val="22"/>
          <w:szCs w:val="22"/>
          <w:lang w:val="en-US"/>
        </w:rPr>
      </w:pPr>
    </w:p>
    <w:p w14:paraId="55A670D2" w14:textId="77777777" w:rsidR="00C173BF" w:rsidRPr="00FD7227" w:rsidRDefault="00C173BF" w:rsidP="00C173BF">
      <w:pPr>
        <w:pStyle w:val="FreeFormB"/>
        <w:rPr>
          <w:rFonts w:ascii="Arial" w:hAnsi="Arial" w:cs="Arial"/>
          <w:b/>
          <w:color w:val="auto"/>
          <w:sz w:val="22"/>
          <w:szCs w:val="22"/>
          <w:lang w:val="en-US"/>
        </w:rPr>
      </w:pPr>
      <w:r>
        <w:rPr>
          <w:rFonts w:ascii="Arial" w:hAnsi="Arial" w:cs="Arial"/>
          <w:b/>
          <w:color w:val="auto"/>
          <w:sz w:val="22"/>
          <w:szCs w:val="22"/>
          <w:lang w:val="en-US"/>
        </w:rPr>
        <w:t>SCHOLARLY SERVICE</w:t>
      </w:r>
    </w:p>
    <w:p w14:paraId="6D4309B2" w14:textId="77777777" w:rsidR="00C173BF" w:rsidRPr="00FD7227" w:rsidRDefault="00C173BF" w:rsidP="00C173BF">
      <w:pPr>
        <w:pStyle w:val="FreeFormB"/>
        <w:rPr>
          <w:rFonts w:ascii="Arial" w:hAnsi="Arial" w:cs="Arial"/>
          <w:b/>
          <w:color w:val="auto"/>
          <w:sz w:val="22"/>
          <w:szCs w:val="22"/>
          <w:lang w:val="en-US"/>
        </w:rPr>
      </w:pPr>
    </w:p>
    <w:p w14:paraId="2A93713A" w14:textId="11751AD6" w:rsidR="007514C1" w:rsidRPr="007514C1" w:rsidRDefault="007514C1" w:rsidP="007514C1">
      <w:pPr>
        <w:pStyle w:val="FreeFormB"/>
        <w:numPr>
          <w:ilvl w:val="0"/>
          <w:numId w:val="3"/>
        </w:numPr>
        <w:spacing w:line="276" w:lineRule="auto"/>
        <w:rPr>
          <w:rFonts w:ascii="Arial" w:hAnsi="Arial" w:cs="Arial"/>
          <w:lang w:val="en-US"/>
        </w:rPr>
      </w:pPr>
      <w:r w:rsidRPr="007514C1">
        <w:rPr>
          <w:rFonts w:ascii="Arial" w:hAnsi="Arial" w:cs="Arial"/>
          <w:lang w:val="en-US"/>
        </w:rPr>
        <w:t xml:space="preserve">Founding Board member for </w:t>
      </w:r>
      <w:r w:rsidRPr="007514C1">
        <w:rPr>
          <w:rFonts w:ascii="Arial" w:hAnsi="Arial" w:cs="Arial"/>
          <w:i/>
          <w:lang w:val="en-US"/>
        </w:rPr>
        <w:t>Border Forensics</w:t>
      </w:r>
      <w:r w:rsidRPr="007514C1">
        <w:rPr>
          <w:rFonts w:ascii="Arial" w:hAnsi="Arial" w:cs="Arial"/>
          <w:lang w:val="en-US"/>
        </w:rPr>
        <w:t xml:space="preserve"> Research NGO (2021-)</w:t>
      </w:r>
    </w:p>
    <w:p w14:paraId="6BA3E12F" w14:textId="2A055B7C" w:rsidR="00637BAF" w:rsidRPr="00F92381" w:rsidRDefault="00F6693F" w:rsidP="00C173BF">
      <w:pPr>
        <w:pStyle w:val="FreeFormB"/>
        <w:numPr>
          <w:ilvl w:val="0"/>
          <w:numId w:val="3"/>
        </w:numPr>
        <w:spacing w:line="276" w:lineRule="auto"/>
        <w:rPr>
          <w:rFonts w:ascii="Arial" w:hAnsi="Arial" w:cs="Arial"/>
          <w:lang w:val="en-US"/>
        </w:rPr>
      </w:pPr>
      <w:r w:rsidRPr="00F92381">
        <w:rPr>
          <w:rFonts w:ascii="Arial" w:hAnsi="Arial" w:cs="Arial"/>
          <w:lang w:val="en-US"/>
        </w:rPr>
        <w:t>Guest Editor for NAMTA</w:t>
      </w:r>
      <w:r w:rsidR="00637BAF" w:rsidRPr="00F92381">
        <w:rPr>
          <w:rFonts w:ascii="Arial" w:hAnsi="Arial" w:cs="Arial"/>
          <w:lang w:val="en-US"/>
        </w:rPr>
        <w:t xml:space="preserve"> </w:t>
      </w:r>
      <w:r w:rsidRPr="00F92381">
        <w:rPr>
          <w:rFonts w:ascii="Arial" w:hAnsi="Arial" w:cs="Arial"/>
          <w:lang w:val="en-US"/>
        </w:rPr>
        <w:t xml:space="preserve">Journal </w:t>
      </w:r>
      <w:r w:rsidR="00637BAF" w:rsidRPr="00F92381">
        <w:rPr>
          <w:rFonts w:ascii="Arial" w:hAnsi="Arial" w:cs="Arial"/>
          <w:lang w:val="en-US"/>
        </w:rPr>
        <w:t>(2019)</w:t>
      </w:r>
    </w:p>
    <w:p w14:paraId="28ED7463" w14:textId="3896CD5C" w:rsidR="00D80E6A" w:rsidRPr="00F92381" w:rsidRDefault="00D80E6A" w:rsidP="00C173BF">
      <w:pPr>
        <w:pStyle w:val="FreeFormB"/>
        <w:numPr>
          <w:ilvl w:val="0"/>
          <w:numId w:val="3"/>
        </w:numPr>
        <w:spacing w:line="276" w:lineRule="auto"/>
        <w:rPr>
          <w:rFonts w:ascii="Arial" w:hAnsi="Arial" w:cs="Arial"/>
          <w:lang w:val="en-US"/>
        </w:rPr>
      </w:pPr>
      <w:r w:rsidRPr="00F92381">
        <w:rPr>
          <w:rFonts w:ascii="Arial" w:hAnsi="Arial" w:cs="Arial"/>
          <w:lang w:val="en-US"/>
        </w:rPr>
        <w:t xml:space="preserve">Scientific Committee member for </w:t>
      </w:r>
      <w:proofErr w:type="spellStart"/>
      <w:r w:rsidRPr="00F92381">
        <w:rPr>
          <w:rFonts w:ascii="Arial" w:hAnsi="Arial" w:cs="Arial"/>
          <w:i/>
          <w:lang w:val="en-US"/>
        </w:rPr>
        <w:t>Socioscapes</w:t>
      </w:r>
      <w:proofErr w:type="spellEnd"/>
      <w:r w:rsidRPr="00F92381">
        <w:rPr>
          <w:rFonts w:ascii="Arial" w:hAnsi="Arial" w:cs="Arial"/>
          <w:lang w:val="en-US"/>
        </w:rPr>
        <w:t xml:space="preserve"> journal (February 2018-)</w:t>
      </w:r>
    </w:p>
    <w:p w14:paraId="3FD7D099" w14:textId="4CE19DC1" w:rsidR="00C173BF" w:rsidRPr="00FF623D" w:rsidRDefault="00C173BF" w:rsidP="00C173BF">
      <w:pPr>
        <w:pStyle w:val="FreeFormB"/>
        <w:numPr>
          <w:ilvl w:val="0"/>
          <w:numId w:val="3"/>
        </w:numPr>
        <w:spacing w:line="276" w:lineRule="auto"/>
        <w:rPr>
          <w:rFonts w:ascii="Arial" w:hAnsi="Arial" w:cs="Arial"/>
          <w:lang w:val="en-US"/>
        </w:rPr>
      </w:pPr>
      <w:r w:rsidRPr="00FF623D">
        <w:rPr>
          <w:rFonts w:ascii="Arial" w:hAnsi="Arial" w:cs="Arial"/>
          <w:lang w:val="en-US"/>
        </w:rPr>
        <w:t>Reviews for article manuscripts conducted for t</w:t>
      </w:r>
      <w:r w:rsidR="00FC47B1" w:rsidRPr="00FF623D">
        <w:rPr>
          <w:rFonts w:ascii="Arial" w:hAnsi="Arial" w:cs="Arial"/>
          <w:lang w:val="en-US"/>
        </w:rPr>
        <w:t>he following journals (2013-20</w:t>
      </w:r>
      <w:r w:rsidR="00FF623D" w:rsidRPr="00FF623D">
        <w:rPr>
          <w:rFonts w:ascii="Arial" w:hAnsi="Arial" w:cs="Arial"/>
          <w:lang w:val="en-US"/>
        </w:rPr>
        <w:t>21</w:t>
      </w:r>
      <w:r w:rsidRPr="00FF623D">
        <w:rPr>
          <w:rFonts w:ascii="Arial" w:hAnsi="Arial" w:cs="Arial"/>
          <w:lang w:val="en-US"/>
        </w:rPr>
        <w:t xml:space="preserve">): </w:t>
      </w:r>
      <w:r w:rsidR="00BD6525" w:rsidRPr="00FF623D">
        <w:rPr>
          <w:rFonts w:ascii="Arial" w:hAnsi="Arial" w:cs="Arial"/>
          <w:lang w:val="en-US"/>
        </w:rPr>
        <w:br/>
      </w:r>
      <w:r w:rsidR="00FC47B1" w:rsidRPr="00FF623D">
        <w:rPr>
          <w:rFonts w:ascii="Arial" w:hAnsi="Arial" w:cs="Arial"/>
          <w:i/>
          <w:lang w:val="en-US"/>
        </w:rPr>
        <w:t>Security Dialogue</w:t>
      </w:r>
      <w:r w:rsidRPr="00FF623D">
        <w:rPr>
          <w:rFonts w:ascii="Arial" w:hAnsi="Arial" w:cs="Arial"/>
          <w:lang w:val="en-US"/>
        </w:rPr>
        <w:t xml:space="preserve">; </w:t>
      </w:r>
      <w:r w:rsidRPr="00FF623D">
        <w:rPr>
          <w:rFonts w:ascii="Arial" w:hAnsi="Arial" w:cs="Arial"/>
          <w:i/>
          <w:lang w:val="en-US"/>
        </w:rPr>
        <w:t>Journal of Ethnic and Migration Studies</w:t>
      </w:r>
      <w:r w:rsidRPr="00FF623D">
        <w:rPr>
          <w:rFonts w:ascii="Arial" w:hAnsi="Arial" w:cs="Arial"/>
          <w:lang w:val="en-US"/>
        </w:rPr>
        <w:t xml:space="preserve">; </w:t>
      </w:r>
      <w:r w:rsidRPr="00FF623D">
        <w:rPr>
          <w:rFonts w:ascii="Arial" w:hAnsi="Arial" w:cs="Arial"/>
          <w:i/>
          <w:lang w:val="en-US"/>
        </w:rPr>
        <w:t>Antipode</w:t>
      </w:r>
      <w:r w:rsidR="00FF623D" w:rsidRPr="00FF623D">
        <w:rPr>
          <w:rFonts w:ascii="Arial" w:hAnsi="Arial" w:cs="Arial"/>
          <w:i/>
          <w:lang w:val="en-US"/>
        </w:rPr>
        <w:t>;</w:t>
      </w:r>
      <w:r w:rsidR="00BD6525" w:rsidRPr="00FF623D">
        <w:rPr>
          <w:rFonts w:ascii="Arial" w:hAnsi="Arial" w:cs="Arial"/>
          <w:i/>
          <w:lang w:val="en-US"/>
        </w:rPr>
        <w:t xml:space="preserve"> </w:t>
      </w:r>
      <w:proofErr w:type="spellStart"/>
      <w:r w:rsidR="00BD6525" w:rsidRPr="00FF623D">
        <w:rPr>
          <w:rFonts w:ascii="Arial" w:hAnsi="Arial" w:cs="Arial"/>
          <w:i/>
          <w:lang w:val="en-US"/>
        </w:rPr>
        <w:t>Geopolitica</w:t>
      </w:r>
      <w:proofErr w:type="spellEnd"/>
      <w:r w:rsidR="00BD6525" w:rsidRPr="00FF623D">
        <w:rPr>
          <w:rFonts w:ascii="Arial" w:hAnsi="Arial" w:cs="Arial"/>
          <w:i/>
          <w:lang w:val="en-US"/>
        </w:rPr>
        <w:t>(s)</w:t>
      </w:r>
      <w:r w:rsidR="00FF623D" w:rsidRPr="00FF623D">
        <w:rPr>
          <w:rFonts w:ascii="Arial" w:hAnsi="Arial" w:cs="Arial"/>
          <w:i/>
          <w:lang w:val="en-US"/>
        </w:rPr>
        <w:t>; Citizenship Studies; International Migration Review</w:t>
      </w:r>
      <w:r w:rsidRPr="00FF623D">
        <w:rPr>
          <w:rFonts w:ascii="Arial" w:hAnsi="Arial" w:cs="Arial"/>
          <w:i/>
          <w:lang w:val="en-US"/>
        </w:rPr>
        <w:t>.</w:t>
      </w:r>
    </w:p>
    <w:p w14:paraId="556A5CD1" w14:textId="77777777" w:rsidR="00C173BF" w:rsidRDefault="00C173BF" w:rsidP="00C173BF">
      <w:pPr>
        <w:pStyle w:val="FreeFormB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8369EF">
        <w:rPr>
          <w:rFonts w:ascii="Arial" w:hAnsi="Arial" w:cs="Arial"/>
          <w:i/>
        </w:rPr>
        <w:t xml:space="preserve">American </w:t>
      </w:r>
      <w:proofErr w:type="spellStart"/>
      <w:r w:rsidRPr="008369EF">
        <w:rPr>
          <w:rFonts w:ascii="Arial" w:hAnsi="Arial" w:cs="Arial"/>
          <w:i/>
        </w:rPr>
        <w:t>Association</w:t>
      </w:r>
      <w:proofErr w:type="spellEnd"/>
      <w:r w:rsidRPr="008369EF">
        <w:rPr>
          <w:rFonts w:ascii="Arial" w:hAnsi="Arial" w:cs="Arial"/>
          <w:i/>
        </w:rPr>
        <w:t xml:space="preserve"> of </w:t>
      </w:r>
      <w:proofErr w:type="spellStart"/>
      <w:r w:rsidRPr="008369EF">
        <w:rPr>
          <w:rFonts w:ascii="Arial" w:hAnsi="Arial" w:cs="Arial"/>
          <w:i/>
        </w:rPr>
        <w:t>Geographers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member</w:t>
      </w:r>
      <w:proofErr w:type="spellEnd"/>
    </w:p>
    <w:p w14:paraId="6C779298" w14:textId="77777777" w:rsidR="00C173BF" w:rsidRPr="00F92381" w:rsidRDefault="00C173BF" w:rsidP="00C173BF">
      <w:pPr>
        <w:pStyle w:val="FreeFormB"/>
        <w:numPr>
          <w:ilvl w:val="0"/>
          <w:numId w:val="3"/>
        </w:numPr>
        <w:spacing w:line="276" w:lineRule="auto"/>
        <w:rPr>
          <w:rFonts w:ascii="Arial" w:hAnsi="Arial" w:cs="Arial"/>
          <w:lang w:val="en-US"/>
        </w:rPr>
      </w:pPr>
      <w:r w:rsidRPr="00F92381">
        <w:rPr>
          <w:rFonts w:ascii="Arial" w:hAnsi="Arial" w:cs="Arial"/>
          <w:i/>
          <w:lang w:val="en-US"/>
        </w:rPr>
        <w:t>European Association of Social Anthropology:</w:t>
      </w:r>
      <w:r w:rsidRPr="00F92381">
        <w:rPr>
          <w:rFonts w:ascii="Arial" w:hAnsi="Arial" w:cs="Arial"/>
          <w:lang w:val="en-US"/>
        </w:rPr>
        <w:t xml:space="preserve"> member</w:t>
      </w:r>
    </w:p>
    <w:p w14:paraId="423FB4CC" w14:textId="77777777" w:rsidR="00C173BF" w:rsidRPr="00F92381" w:rsidRDefault="00C173BF" w:rsidP="00C173BF">
      <w:pPr>
        <w:pStyle w:val="FreeFormB"/>
        <w:numPr>
          <w:ilvl w:val="0"/>
          <w:numId w:val="3"/>
        </w:numPr>
        <w:spacing w:line="276" w:lineRule="auto"/>
        <w:rPr>
          <w:rFonts w:ascii="Arial" w:hAnsi="Arial" w:cs="Arial"/>
          <w:lang w:val="en-US"/>
        </w:rPr>
      </w:pPr>
      <w:r w:rsidRPr="00F92381">
        <w:rPr>
          <w:rFonts w:ascii="Arial" w:hAnsi="Arial" w:cs="Arial"/>
          <w:lang w:val="en-US"/>
        </w:rPr>
        <w:t xml:space="preserve">Scientific Committee member for </w:t>
      </w:r>
      <w:r w:rsidRPr="00F92381">
        <w:rPr>
          <w:rFonts w:ascii="Arial" w:hAnsi="Arial" w:cs="Arial"/>
          <w:i/>
          <w:lang w:val="en-US"/>
        </w:rPr>
        <w:t xml:space="preserve">Contested </w:t>
      </w:r>
      <w:proofErr w:type="spellStart"/>
      <w:r w:rsidRPr="00F92381">
        <w:rPr>
          <w:rFonts w:ascii="Arial" w:hAnsi="Arial" w:cs="Arial"/>
          <w:i/>
          <w:lang w:val="en-US"/>
        </w:rPr>
        <w:t>Borderscapes</w:t>
      </w:r>
      <w:proofErr w:type="spellEnd"/>
      <w:r w:rsidRPr="00F92381">
        <w:rPr>
          <w:rFonts w:ascii="Arial" w:hAnsi="Arial" w:cs="Arial"/>
          <w:i/>
          <w:lang w:val="en-US"/>
        </w:rPr>
        <w:t>: Transnational Geographies vis-à-vis Fortress Europe</w:t>
      </w:r>
      <w:r w:rsidRPr="00F92381">
        <w:rPr>
          <w:rFonts w:ascii="Arial" w:hAnsi="Arial" w:cs="Arial"/>
          <w:lang w:val="en-US"/>
        </w:rPr>
        <w:t xml:space="preserve"> conference (Spring-Fall 2017)</w:t>
      </w:r>
    </w:p>
    <w:p w14:paraId="65BF5D2F" w14:textId="2D07763D" w:rsidR="00D80E6A" w:rsidRPr="00F92381" w:rsidRDefault="00D80E6A" w:rsidP="00C173BF">
      <w:pPr>
        <w:pStyle w:val="FreeFormB"/>
        <w:numPr>
          <w:ilvl w:val="0"/>
          <w:numId w:val="3"/>
        </w:numPr>
        <w:spacing w:line="276" w:lineRule="auto"/>
        <w:rPr>
          <w:rFonts w:ascii="Arial" w:hAnsi="Arial" w:cs="Arial"/>
          <w:lang w:val="en-US"/>
        </w:rPr>
      </w:pPr>
      <w:r w:rsidRPr="00F92381">
        <w:rPr>
          <w:rFonts w:ascii="Arial" w:hAnsi="Arial" w:cs="Arial"/>
          <w:lang w:val="en-US"/>
        </w:rPr>
        <w:t xml:space="preserve">Proposal evaluator for the </w:t>
      </w:r>
      <w:proofErr w:type="spellStart"/>
      <w:r w:rsidRPr="00F92381">
        <w:rPr>
          <w:rFonts w:ascii="Arial" w:hAnsi="Arial" w:cs="Arial"/>
          <w:i/>
          <w:lang w:val="en-US"/>
        </w:rPr>
        <w:t>Agencia</w:t>
      </w:r>
      <w:proofErr w:type="spellEnd"/>
      <w:r w:rsidRPr="00F92381">
        <w:rPr>
          <w:rFonts w:ascii="Arial" w:hAnsi="Arial" w:cs="Arial"/>
          <w:i/>
          <w:lang w:val="en-US"/>
        </w:rPr>
        <w:t xml:space="preserve"> Nacional de </w:t>
      </w:r>
      <w:proofErr w:type="spellStart"/>
      <w:r w:rsidRPr="00F92381">
        <w:rPr>
          <w:rFonts w:ascii="Arial" w:hAnsi="Arial" w:cs="Arial"/>
          <w:i/>
          <w:lang w:val="en-US"/>
        </w:rPr>
        <w:t>Evaluacion</w:t>
      </w:r>
      <w:proofErr w:type="spellEnd"/>
      <w:r w:rsidRPr="00F92381">
        <w:rPr>
          <w:rFonts w:ascii="Arial" w:hAnsi="Arial" w:cs="Arial"/>
          <w:i/>
          <w:lang w:val="en-US"/>
        </w:rPr>
        <w:t xml:space="preserve"> de </w:t>
      </w:r>
      <w:proofErr w:type="spellStart"/>
      <w:r w:rsidRPr="00F92381">
        <w:rPr>
          <w:rFonts w:ascii="Arial" w:hAnsi="Arial" w:cs="Arial"/>
          <w:i/>
          <w:lang w:val="en-US"/>
        </w:rPr>
        <w:t>Propuestas</w:t>
      </w:r>
      <w:proofErr w:type="spellEnd"/>
      <w:r w:rsidRPr="00F92381">
        <w:rPr>
          <w:rFonts w:ascii="Arial" w:hAnsi="Arial" w:cs="Arial"/>
          <w:lang w:val="en-US"/>
        </w:rPr>
        <w:t xml:space="preserve"> (National Agency for Proposal Evaluations) of the Ministry of Economy and Competitiveness, Spain (2013 and 2018)</w:t>
      </w:r>
    </w:p>
    <w:p w14:paraId="2107DF63" w14:textId="77777777" w:rsidR="00C173BF" w:rsidRPr="00F92381" w:rsidRDefault="00C173BF" w:rsidP="00C173BF">
      <w:pPr>
        <w:pStyle w:val="FreeFormB"/>
        <w:spacing w:line="276" w:lineRule="auto"/>
        <w:rPr>
          <w:rFonts w:ascii="Arial" w:hAnsi="Arial" w:cs="Arial"/>
          <w:b/>
          <w:color w:val="auto"/>
          <w:sz w:val="22"/>
          <w:szCs w:val="22"/>
          <w:lang w:val="en-US"/>
        </w:rPr>
      </w:pPr>
    </w:p>
    <w:p w14:paraId="4611944F" w14:textId="3CF70055" w:rsidR="00C173BF" w:rsidRDefault="00C173BF" w:rsidP="00C173BF">
      <w:pPr>
        <w:pStyle w:val="FreeFormB"/>
        <w:spacing w:line="276" w:lineRule="auto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622972">
        <w:rPr>
          <w:rFonts w:ascii="Arial" w:hAnsi="Arial" w:cs="Arial"/>
          <w:b/>
          <w:color w:val="auto"/>
          <w:sz w:val="22"/>
          <w:szCs w:val="22"/>
        </w:rPr>
        <w:t>ACADEMIC</w:t>
      </w:r>
      <w:r w:rsidRPr="00622972">
        <w:rPr>
          <w:rFonts w:ascii="Arial" w:hAnsi="Arial" w:cs="Arial"/>
          <w:b/>
          <w:color w:val="E36C0A"/>
          <w:sz w:val="22"/>
          <w:szCs w:val="22"/>
        </w:rPr>
        <w:t xml:space="preserve"> </w:t>
      </w:r>
      <w:r w:rsidRPr="00FD7227">
        <w:rPr>
          <w:rFonts w:ascii="Arial" w:hAnsi="Arial" w:cs="Arial"/>
          <w:b/>
          <w:color w:val="auto"/>
          <w:sz w:val="22"/>
          <w:szCs w:val="22"/>
          <w:lang w:val="en-US"/>
        </w:rPr>
        <w:t>RESEARCH WORKING GROUPS</w:t>
      </w:r>
    </w:p>
    <w:p w14:paraId="6AD4893B" w14:textId="77777777" w:rsidR="00FF623D" w:rsidRPr="00B10C1E" w:rsidRDefault="00FF623D" w:rsidP="00C173BF">
      <w:pPr>
        <w:pStyle w:val="FreeFormB"/>
        <w:spacing w:line="276" w:lineRule="auto"/>
        <w:rPr>
          <w:rFonts w:ascii="Arial" w:hAnsi="Arial" w:cs="Arial"/>
        </w:rPr>
      </w:pPr>
    </w:p>
    <w:p w14:paraId="525A7F3C" w14:textId="1FD01450" w:rsidR="00FF623D" w:rsidRPr="00FF623D" w:rsidRDefault="00FF623D" w:rsidP="00FF623D">
      <w:pPr>
        <w:pStyle w:val="FreeFormB"/>
        <w:numPr>
          <w:ilvl w:val="0"/>
          <w:numId w:val="3"/>
        </w:numPr>
        <w:rPr>
          <w:rFonts w:ascii="Arial" w:hAnsi="Arial" w:cs="Arial"/>
          <w:color w:val="auto"/>
          <w:lang w:val="en-US"/>
        </w:rPr>
      </w:pPr>
      <w:r w:rsidRPr="00FD7227">
        <w:rPr>
          <w:rFonts w:ascii="Arial" w:hAnsi="Arial" w:cs="Arial"/>
          <w:i/>
          <w:color w:val="auto"/>
          <w:lang w:val="en-US"/>
        </w:rPr>
        <w:t>Critical Cartographies</w:t>
      </w:r>
      <w:r w:rsidRPr="00FD7227">
        <w:rPr>
          <w:rFonts w:ascii="Arial" w:hAnsi="Arial" w:cs="Arial"/>
          <w:color w:val="auto"/>
          <w:lang w:val="en-US"/>
        </w:rPr>
        <w:t xml:space="preserve"> Working Group at UNC-CH (2005-)</w:t>
      </w:r>
    </w:p>
    <w:p w14:paraId="2B736F25" w14:textId="437E829A" w:rsidR="00C173BF" w:rsidRPr="00F92381" w:rsidRDefault="00C173BF" w:rsidP="00C173BF">
      <w:pPr>
        <w:pStyle w:val="FreeFormB"/>
        <w:numPr>
          <w:ilvl w:val="0"/>
          <w:numId w:val="3"/>
        </w:numPr>
        <w:rPr>
          <w:rFonts w:ascii="Arial" w:hAnsi="Arial" w:cs="Arial"/>
          <w:color w:val="auto"/>
        </w:rPr>
      </w:pPr>
      <w:r w:rsidRPr="00F92381">
        <w:rPr>
          <w:rFonts w:ascii="Arial" w:hAnsi="Arial" w:cs="Arial"/>
          <w:i/>
          <w:color w:val="auto"/>
        </w:rPr>
        <w:t>Colonialismo Interno en España</w:t>
      </w:r>
      <w:r w:rsidR="00FF623D">
        <w:rPr>
          <w:rFonts w:ascii="Arial" w:hAnsi="Arial" w:cs="Arial"/>
          <w:i/>
          <w:color w:val="auto"/>
        </w:rPr>
        <w:t xml:space="preserve"> </w:t>
      </w:r>
      <w:proofErr w:type="spellStart"/>
      <w:r w:rsidRPr="00F92381">
        <w:rPr>
          <w:rFonts w:ascii="Arial" w:hAnsi="Arial" w:cs="Arial"/>
          <w:color w:val="auto"/>
        </w:rPr>
        <w:t>Research</w:t>
      </w:r>
      <w:proofErr w:type="spellEnd"/>
      <w:r w:rsidRPr="00F92381">
        <w:rPr>
          <w:rFonts w:ascii="Arial" w:hAnsi="Arial" w:cs="Arial"/>
          <w:color w:val="auto"/>
        </w:rPr>
        <w:t xml:space="preserve"> </w:t>
      </w:r>
      <w:proofErr w:type="spellStart"/>
      <w:r w:rsidRPr="00F92381">
        <w:rPr>
          <w:rFonts w:ascii="Arial" w:hAnsi="Arial" w:cs="Arial"/>
          <w:color w:val="auto"/>
        </w:rPr>
        <w:t>Group</w:t>
      </w:r>
      <w:proofErr w:type="spellEnd"/>
      <w:r w:rsidRPr="00F92381">
        <w:rPr>
          <w:rFonts w:ascii="Arial" w:hAnsi="Arial" w:cs="Arial"/>
          <w:color w:val="auto"/>
        </w:rPr>
        <w:t xml:space="preserve">, </w:t>
      </w:r>
      <w:r w:rsidRPr="00F92381">
        <w:rPr>
          <w:rFonts w:ascii="Arial" w:hAnsi="Arial" w:cs="Arial"/>
          <w:i/>
          <w:color w:val="auto"/>
        </w:rPr>
        <w:t xml:space="preserve">Museo Nacional Reina </w:t>
      </w:r>
      <w:proofErr w:type="spellStart"/>
      <w:r w:rsidRPr="00F92381">
        <w:rPr>
          <w:rFonts w:ascii="Arial" w:hAnsi="Arial" w:cs="Arial"/>
          <w:i/>
          <w:color w:val="auto"/>
        </w:rPr>
        <w:t>Sofia</w:t>
      </w:r>
      <w:proofErr w:type="spellEnd"/>
      <w:r w:rsidRPr="00F92381">
        <w:rPr>
          <w:rFonts w:ascii="Arial" w:hAnsi="Arial" w:cs="Arial"/>
          <w:color w:val="auto"/>
        </w:rPr>
        <w:t>, Madrid (2012-</w:t>
      </w:r>
      <w:r w:rsidR="00FF623D">
        <w:rPr>
          <w:rFonts w:ascii="Arial" w:hAnsi="Arial" w:cs="Arial"/>
          <w:color w:val="auto"/>
        </w:rPr>
        <w:t>2016</w:t>
      </w:r>
      <w:r w:rsidRPr="00F92381">
        <w:rPr>
          <w:rFonts w:ascii="Arial" w:hAnsi="Arial" w:cs="Arial"/>
          <w:color w:val="auto"/>
        </w:rPr>
        <w:t>)</w:t>
      </w:r>
    </w:p>
    <w:p w14:paraId="067BAD1F" w14:textId="481EFDC0" w:rsidR="00C173BF" w:rsidRPr="00FD7227" w:rsidRDefault="00C173BF" w:rsidP="00C173BF">
      <w:pPr>
        <w:pStyle w:val="FreeFormB"/>
        <w:numPr>
          <w:ilvl w:val="0"/>
          <w:numId w:val="3"/>
        </w:numPr>
        <w:rPr>
          <w:rFonts w:ascii="Arial" w:hAnsi="Arial" w:cs="Arial"/>
          <w:color w:val="auto"/>
          <w:lang w:val="en-US"/>
        </w:rPr>
      </w:pPr>
      <w:r w:rsidRPr="00FD7227">
        <w:rPr>
          <w:rFonts w:ascii="Arial" w:hAnsi="Arial" w:cs="Arial"/>
          <w:i/>
          <w:color w:val="auto"/>
          <w:lang w:val="en-US"/>
        </w:rPr>
        <w:t>The European Question: Postcolonial Perspectives on Migration, Nation and Race</w:t>
      </w:r>
      <w:r w:rsidRPr="00FD7227">
        <w:rPr>
          <w:rFonts w:ascii="Arial" w:hAnsi="Arial" w:cs="Arial"/>
          <w:color w:val="auto"/>
          <w:lang w:val="en-US"/>
        </w:rPr>
        <w:t xml:space="preserve"> Research Platform, University of </w:t>
      </w:r>
      <w:proofErr w:type="spellStart"/>
      <w:r w:rsidRPr="00FD7227">
        <w:rPr>
          <w:rFonts w:ascii="Arial" w:hAnsi="Arial" w:cs="Arial"/>
          <w:color w:val="auto"/>
          <w:lang w:val="en-US"/>
        </w:rPr>
        <w:t>Bologne</w:t>
      </w:r>
      <w:proofErr w:type="spellEnd"/>
      <w:r w:rsidRPr="00FD7227">
        <w:rPr>
          <w:rFonts w:ascii="Arial" w:hAnsi="Arial" w:cs="Arial"/>
          <w:color w:val="auto"/>
          <w:lang w:val="en-US"/>
        </w:rPr>
        <w:t xml:space="preserve"> </w:t>
      </w:r>
      <w:r w:rsidR="00FC47B1">
        <w:rPr>
          <w:rFonts w:ascii="Arial" w:hAnsi="Arial" w:cs="Arial"/>
          <w:color w:val="auto"/>
          <w:lang w:val="en-US"/>
        </w:rPr>
        <w:t xml:space="preserve">and </w:t>
      </w:r>
      <w:r w:rsidR="00BD6525">
        <w:rPr>
          <w:rFonts w:ascii="Arial" w:hAnsi="Arial" w:cs="Arial"/>
          <w:color w:val="auto"/>
          <w:lang w:val="en-US"/>
        </w:rPr>
        <w:t>Kings College</w:t>
      </w:r>
      <w:r w:rsidR="00FC47B1">
        <w:rPr>
          <w:rFonts w:ascii="Arial" w:hAnsi="Arial" w:cs="Arial"/>
          <w:color w:val="auto"/>
          <w:lang w:val="en-US"/>
        </w:rPr>
        <w:t xml:space="preserve"> in London </w:t>
      </w:r>
      <w:r w:rsidRPr="00FD7227">
        <w:rPr>
          <w:rFonts w:ascii="Arial" w:hAnsi="Arial" w:cs="Arial"/>
          <w:color w:val="auto"/>
          <w:lang w:val="en-US"/>
        </w:rPr>
        <w:t>(2012-</w:t>
      </w:r>
      <w:r w:rsidR="00FF623D">
        <w:rPr>
          <w:rFonts w:ascii="Arial" w:hAnsi="Arial" w:cs="Arial"/>
          <w:color w:val="auto"/>
          <w:lang w:val="en-US"/>
        </w:rPr>
        <w:t>2016</w:t>
      </w:r>
      <w:r w:rsidRPr="00FD7227">
        <w:rPr>
          <w:rFonts w:ascii="Arial" w:hAnsi="Arial" w:cs="Arial"/>
          <w:color w:val="auto"/>
          <w:lang w:val="en-US"/>
        </w:rPr>
        <w:t>)</w:t>
      </w:r>
    </w:p>
    <w:p w14:paraId="51AD2719" w14:textId="06FFA827" w:rsidR="00C173BF" w:rsidRPr="00F92381" w:rsidRDefault="00C173BF" w:rsidP="00C173BF">
      <w:pPr>
        <w:pStyle w:val="FreeFormB"/>
        <w:numPr>
          <w:ilvl w:val="0"/>
          <w:numId w:val="3"/>
        </w:numPr>
        <w:rPr>
          <w:rFonts w:ascii="Arial" w:hAnsi="Arial" w:cs="Arial"/>
          <w:i/>
          <w:color w:val="auto"/>
        </w:rPr>
      </w:pPr>
      <w:r w:rsidRPr="00F92381">
        <w:rPr>
          <w:rFonts w:ascii="Arial" w:hAnsi="Arial" w:cs="Arial"/>
          <w:i/>
          <w:color w:val="auto"/>
        </w:rPr>
        <w:t xml:space="preserve">Gobernanza Mundial y </w:t>
      </w:r>
      <w:proofErr w:type="spellStart"/>
      <w:r w:rsidRPr="00F92381">
        <w:rPr>
          <w:rFonts w:ascii="Arial" w:hAnsi="Arial" w:cs="Arial"/>
          <w:i/>
          <w:color w:val="auto"/>
        </w:rPr>
        <w:t>Union</w:t>
      </w:r>
      <w:proofErr w:type="spellEnd"/>
      <w:r w:rsidRPr="00F92381">
        <w:rPr>
          <w:rFonts w:ascii="Arial" w:hAnsi="Arial" w:cs="Arial"/>
          <w:i/>
          <w:color w:val="auto"/>
        </w:rPr>
        <w:t xml:space="preserve"> Europea, </w:t>
      </w:r>
      <w:proofErr w:type="spellStart"/>
      <w:r w:rsidRPr="00F92381">
        <w:rPr>
          <w:rFonts w:ascii="Arial" w:hAnsi="Arial" w:cs="Arial"/>
          <w:color w:val="auto"/>
        </w:rPr>
        <w:t>European</w:t>
      </w:r>
      <w:proofErr w:type="spellEnd"/>
      <w:r w:rsidRPr="00F92381">
        <w:rPr>
          <w:rFonts w:ascii="Arial" w:hAnsi="Arial" w:cs="Arial"/>
          <w:color w:val="auto"/>
        </w:rPr>
        <w:t xml:space="preserve"> </w:t>
      </w:r>
      <w:proofErr w:type="spellStart"/>
      <w:r w:rsidRPr="00F92381">
        <w:rPr>
          <w:rFonts w:ascii="Arial" w:hAnsi="Arial" w:cs="Arial"/>
          <w:color w:val="auto"/>
        </w:rPr>
        <w:t>Studies</w:t>
      </w:r>
      <w:proofErr w:type="spellEnd"/>
      <w:r w:rsidRPr="00F92381">
        <w:rPr>
          <w:rFonts w:ascii="Arial" w:hAnsi="Arial" w:cs="Arial"/>
          <w:color w:val="auto"/>
        </w:rPr>
        <w:t>, Universidad de Zaragoza (2011-</w:t>
      </w:r>
      <w:r w:rsidR="00FF623D">
        <w:rPr>
          <w:rFonts w:ascii="Arial" w:hAnsi="Arial" w:cs="Arial"/>
          <w:color w:val="auto"/>
        </w:rPr>
        <w:t>2014</w:t>
      </w:r>
      <w:r w:rsidRPr="00F92381">
        <w:rPr>
          <w:rFonts w:ascii="Arial" w:hAnsi="Arial" w:cs="Arial"/>
          <w:color w:val="auto"/>
        </w:rPr>
        <w:t>)</w:t>
      </w:r>
    </w:p>
    <w:p w14:paraId="767D66CB" w14:textId="77777777" w:rsidR="00C173BF" w:rsidRPr="00FD7227" w:rsidRDefault="00C173BF" w:rsidP="00C173BF">
      <w:pPr>
        <w:pStyle w:val="FreeFormB"/>
        <w:numPr>
          <w:ilvl w:val="0"/>
          <w:numId w:val="3"/>
        </w:numPr>
        <w:rPr>
          <w:rFonts w:ascii="Arial" w:hAnsi="Arial" w:cs="Arial"/>
          <w:color w:val="auto"/>
          <w:lang w:val="en-US"/>
        </w:rPr>
      </w:pPr>
      <w:r w:rsidRPr="00FD7227">
        <w:rPr>
          <w:rFonts w:ascii="Arial" w:hAnsi="Arial" w:cs="Arial"/>
          <w:i/>
          <w:color w:val="auto"/>
          <w:lang w:val="en-US"/>
        </w:rPr>
        <w:t xml:space="preserve">Social Movement </w:t>
      </w:r>
      <w:r w:rsidRPr="00FD7227">
        <w:rPr>
          <w:rFonts w:ascii="Arial" w:hAnsi="Arial" w:cs="Arial"/>
          <w:color w:val="auto"/>
          <w:lang w:val="en-US"/>
        </w:rPr>
        <w:t>Working Group at UNC-CH (2003-2009)</w:t>
      </w:r>
    </w:p>
    <w:p w14:paraId="43DD5F93" w14:textId="77777777" w:rsidR="00C173BF" w:rsidRPr="00FD7227" w:rsidRDefault="00C173BF" w:rsidP="00C173BF">
      <w:pPr>
        <w:pStyle w:val="FreeFormB"/>
        <w:numPr>
          <w:ilvl w:val="0"/>
          <w:numId w:val="3"/>
        </w:numPr>
        <w:rPr>
          <w:rFonts w:ascii="Arial" w:hAnsi="Arial" w:cs="Arial"/>
          <w:color w:val="auto"/>
          <w:lang w:val="en-US"/>
        </w:rPr>
      </w:pPr>
      <w:r w:rsidRPr="00FD7227">
        <w:rPr>
          <w:rFonts w:ascii="Arial" w:hAnsi="Arial" w:cs="Arial"/>
          <w:color w:val="auto"/>
          <w:lang w:val="en-US"/>
        </w:rPr>
        <w:t xml:space="preserve">Working Group on </w:t>
      </w:r>
      <w:r w:rsidRPr="00FD7227">
        <w:rPr>
          <w:rFonts w:ascii="Arial" w:hAnsi="Arial" w:cs="Arial"/>
          <w:i/>
          <w:color w:val="auto"/>
          <w:lang w:val="en-US"/>
        </w:rPr>
        <w:t>Globalization, Modernity/Coloniality and the Geo-Politics of Knowledge </w:t>
      </w:r>
      <w:r w:rsidRPr="00FD7227">
        <w:rPr>
          <w:rFonts w:ascii="Arial" w:hAnsi="Arial" w:cs="Arial"/>
          <w:color w:val="auto"/>
          <w:lang w:val="en-US"/>
        </w:rPr>
        <w:t>(2003-2009)</w:t>
      </w:r>
      <w:r w:rsidR="00BD6525">
        <w:rPr>
          <w:rFonts w:ascii="Arial" w:hAnsi="Arial" w:cs="Arial"/>
          <w:color w:val="auto"/>
          <w:lang w:val="en-US"/>
        </w:rPr>
        <w:t xml:space="preserve"> based at Duke University and UNC</w:t>
      </w:r>
    </w:p>
    <w:p w14:paraId="1EA85E8D" w14:textId="77777777" w:rsidR="00C173BF" w:rsidRPr="00FD7227" w:rsidRDefault="00C173BF" w:rsidP="00C173BF">
      <w:pPr>
        <w:pStyle w:val="FreeFormB"/>
        <w:numPr>
          <w:ilvl w:val="0"/>
          <w:numId w:val="3"/>
        </w:numPr>
        <w:rPr>
          <w:rFonts w:ascii="Arial" w:hAnsi="Arial" w:cs="Arial"/>
          <w:color w:val="auto"/>
          <w:lang w:val="en-US"/>
        </w:rPr>
      </w:pPr>
      <w:r w:rsidRPr="00FD7227">
        <w:rPr>
          <w:rFonts w:ascii="Arial" w:hAnsi="Arial" w:cs="Arial"/>
          <w:i/>
          <w:color w:val="auto"/>
          <w:lang w:val="en-US"/>
        </w:rPr>
        <w:t>Center for Integrating Research and Action</w:t>
      </w:r>
      <w:r w:rsidRPr="00FD7227">
        <w:rPr>
          <w:rFonts w:ascii="Arial" w:hAnsi="Arial" w:cs="Arial"/>
          <w:color w:val="auto"/>
          <w:lang w:val="en-US"/>
        </w:rPr>
        <w:t xml:space="preserve"> (CIRA) at UNC-CH (2005-2009)</w:t>
      </w:r>
    </w:p>
    <w:p w14:paraId="3C3FFA06" w14:textId="77777777" w:rsidR="00C173BF" w:rsidRPr="00FD7227" w:rsidRDefault="00C173BF" w:rsidP="00C173BF">
      <w:pPr>
        <w:pStyle w:val="FreeFormB"/>
        <w:numPr>
          <w:ilvl w:val="0"/>
          <w:numId w:val="3"/>
        </w:numPr>
        <w:rPr>
          <w:rFonts w:ascii="Arial" w:hAnsi="Arial" w:cs="Arial"/>
          <w:color w:val="auto"/>
          <w:lang w:val="en-US"/>
        </w:rPr>
      </w:pPr>
      <w:r w:rsidRPr="00FD7227">
        <w:rPr>
          <w:rFonts w:ascii="Arial" w:hAnsi="Arial" w:cs="Arial"/>
          <w:i/>
          <w:color w:val="auto"/>
          <w:lang w:val="en-US"/>
        </w:rPr>
        <w:t xml:space="preserve">Cultures of the Economies </w:t>
      </w:r>
      <w:r w:rsidRPr="00FD7227">
        <w:rPr>
          <w:rFonts w:ascii="Arial" w:hAnsi="Arial" w:cs="Arial"/>
          <w:color w:val="auto"/>
          <w:lang w:val="en-US"/>
        </w:rPr>
        <w:t xml:space="preserve">Working Group at UNC-CH (2004-2006) </w:t>
      </w:r>
      <w:r w:rsidRPr="00FD7227">
        <w:rPr>
          <w:rFonts w:ascii="Arial" w:hAnsi="Arial" w:cs="Arial"/>
          <w:color w:val="auto"/>
          <w:lang w:val="en-US"/>
        </w:rPr>
        <w:tab/>
      </w:r>
    </w:p>
    <w:p w14:paraId="7D6797DC" w14:textId="77777777" w:rsidR="00C173BF" w:rsidRPr="00FD7227" w:rsidRDefault="00C173BF" w:rsidP="00C173BF">
      <w:pPr>
        <w:pStyle w:val="FreeFormB"/>
        <w:numPr>
          <w:ilvl w:val="0"/>
          <w:numId w:val="3"/>
        </w:numPr>
        <w:rPr>
          <w:rFonts w:ascii="Arial" w:hAnsi="Arial" w:cs="Arial"/>
          <w:color w:val="auto"/>
          <w:lang w:val="en-US"/>
        </w:rPr>
      </w:pPr>
      <w:r w:rsidRPr="00FD7227">
        <w:rPr>
          <w:rFonts w:ascii="Arial" w:hAnsi="Arial" w:cs="Arial"/>
          <w:i/>
          <w:color w:val="auto"/>
          <w:lang w:val="en-US"/>
        </w:rPr>
        <w:t>Science, Technology and Democracy</w:t>
      </w:r>
      <w:r w:rsidRPr="00FD7227">
        <w:rPr>
          <w:rFonts w:ascii="Arial" w:hAnsi="Arial" w:cs="Arial"/>
          <w:color w:val="auto"/>
          <w:lang w:val="en-US"/>
        </w:rPr>
        <w:t xml:space="preserve"> Working Group at UNC-CH (2004-2005)</w:t>
      </w:r>
    </w:p>
    <w:p w14:paraId="0A39D168" w14:textId="77777777" w:rsidR="00C173BF" w:rsidRPr="00FD7227" w:rsidRDefault="00C173BF" w:rsidP="00C173BF">
      <w:pPr>
        <w:pStyle w:val="FreeFormB"/>
        <w:rPr>
          <w:rFonts w:ascii="Arial" w:hAnsi="Arial" w:cs="Arial"/>
          <w:b/>
          <w:color w:val="auto"/>
          <w:sz w:val="22"/>
          <w:szCs w:val="22"/>
          <w:lang w:val="en-US"/>
        </w:rPr>
      </w:pPr>
    </w:p>
    <w:p w14:paraId="67232745" w14:textId="77777777" w:rsidR="00C173BF" w:rsidRPr="00FD7227" w:rsidRDefault="00C173BF" w:rsidP="00C173BF">
      <w:pPr>
        <w:pStyle w:val="FreeFormB"/>
        <w:rPr>
          <w:rFonts w:ascii="Arial" w:hAnsi="Arial" w:cs="Arial"/>
          <w:b/>
          <w:color w:val="auto"/>
          <w:sz w:val="22"/>
          <w:szCs w:val="22"/>
          <w:lang w:val="en-US"/>
        </w:rPr>
      </w:pPr>
    </w:p>
    <w:p w14:paraId="4AA66D83" w14:textId="77777777" w:rsidR="00C173BF" w:rsidRPr="00FD7227" w:rsidRDefault="00C173BF" w:rsidP="00C173BF">
      <w:pPr>
        <w:pStyle w:val="FreeFormB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FD7227">
        <w:rPr>
          <w:rFonts w:ascii="Arial" w:hAnsi="Arial" w:cs="Arial"/>
          <w:b/>
          <w:color w:val="auto"/>
          <w:sz w:val="22"/>
          <w:szCs w:val="22"/>
          <w:lang w:val="en-US"/>
        </w:rPr>
        <w:t>INTERESTS</w:t>
      </w:r>
      <w:r w:rsidRPr="00FD7227">
        <w:rPr>
          <w:rFonts w:ascii="Arial" w:hAnsi="Arial" w:cs="Arial"/>
          <w:b/>
          <w:color w:val="auto"/>
          <w:sz w:val="22"/>
          <w:szCs w:val="22"/>
          <w:lang w:val="en-US"/>
        </w:rPr>
        <w:cr/>
      </w:r>
    </w:p>
    <w:p w14:paraId="6DC4268F" w14:textId="77777777" w:rsidR="00C173BF" w:rsidRPr="00FD7227" w:rsidRDefault="00C173BF" w:rsidP="00C173BF">
      <w:pPr>
        <w:pStyle w:val="FreeFormB"/>
        <w:spacing w:line="312" w:lineRule="auto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FD7227">
        <w:rPr>
          <w:rFonts w:ascii="Arial" w:hAnsi="Arial" w:cs="Arial"/>
          <w:b/>
          <w:color w:val="auto"/>
          <w:sz w:val="22"/>
          <w:szCs w:val="22"/>
          <w:lang w:val="en-US"/>
        </w:rPr>
        <w:t>Cultural Anthropology:</w:t>
      </w:r>
      <w:r w:rsidRPr="00FD7227">
        <w:rPr>
          <w:rFonts w:ascii="Arial" w:hAnsi="Arial" w:cs="Arial"/>
          <w:color w:val="auto"/>
          <w:sz w:val="22"/>
          <w:szCs w:val="22"/>
          <w:lang w:val="en-US"/>
        </w:rPr>
        <w:t xml:space="preserve"> Political Anthropology, Social Movements, </w:t>
      </w:r>
      <w:r>
        <w:rPr>
          <w:rFonts w:ascii="Arial" w:hAnsi="Arial" w:cs="Arial"/>
          <w:color w:val="auto"/>
          <w:sz w:val="22"/>
          <w:szCs w:val="22"/>
          <w:lang w:val="en-US"/>
        </w:rPr>
        <w:t xml:space="preserve">Precarity, </w:t>
      </w:r>
      <w:r w:rsidRPr="00FD7227">
        <w:rPr>
          <w:rFonts w:ascii="Arial" w:hAnsi="Arial" w:cs="Arial"/>
          <w:color w:val="auto"/>
          <w:sz w:val="22"/>
          <w:szCs w:val="22"/>
          <w:lang w:val="en-US"/>
        </w:rPr>
        <w:t>Globalization</w:t>
      </w:r>
    </w:p>
    <w:p w14:paraId="19083257" w14:textId="77777777" w:rsidR="00C173BF" w:rsidRPr="00FD7227" w:rsidRDefault="00C173BF" w:rsidP="00C173BF">
      <w:pPr>
        <w:pStyle w:val="FreeFormB"/>
        <w:spacing w:line="312" w:lineRule="auto"/>
        <w:rPr>
          <w:rFonts w:ascii="Arial" w:hAnsi="Arial" w:cs="Arial"/>
          <w:color w:val="auto"/>
          <w:sz w:val="22"/>
          <w:szCs w:val="22"/>
          <w:lang w:val="en-US"/>
        </w:rPr>
      </w:pPr>
      <w:r w:rsidRPr="00FD7227">
        <w:rPr>
          <w:rFonts w:ascii="Arial" w:hAnsi="Arial" w:cs="Arial"/>
          <w:b/>
          <w:color w:val="auto"/>
          <w:sz w:val="22"/>
          <w:szCs w:val="22"/>
          <w:lang w:val="en-US"/>
        </w:rPr>
        <w:t>Social Theory:</w:t>
      </w:r>
      <w:r w:rsidRPr="00FD7227">
        <w:rPr>
          <w:rFonts w:ascii="Arial" w:hAnsi="Arial" w:cs="Arial"/>
          <w:color w:val="auto"/>
          <w:sz w:val="22"/>
          <w:szCs w:val="22"/>
          <w:lang w:val="en-US"/>
        </w:rPr>
        <w:t xml:space="preserve"> Feminism, Post-Colonialism, Actor-Network Theories</w:t>
      </w:r>
    </w:p>
    <w:p w14:paraId="6A7FE6C7" w14:textId="77777777" w:rsidR="00C173BF" w:rsidRPr="00FD7227" w:rsidRDefault="00C173BF" w:rsidP="00C173BF">
      <w:pPr>
        <w:pStyle w:val="FreeFormB"/>
        <w:spacing w:line="312" w:lineRule="auto"/>
        <w:rPr>
          <w:rFonts w:ascii="Arial" w:hAnsi="Arial" w:cs="Arial"/>
          <w:color w:val="auto"/>
          <w:sz w:val="22"/>
          <w:szCs w:val="22"/>
          <w:lang w:val="en-US"/>
        </w:rPr>
      </w:pPr>
      <w:r w:rsidRPr="00FD7227">
        <w:rPr>
          <w:rFonts w:ascii="Arial" w:hAnsi="Arial" w:cs="Arial"/>
          <w:b/>
          <w:color w:val="auto"/>
          <w:sz w:val="22"/>
          <w:szCs w:val="22"/>
          <w:lang w:val="en-US"/>
        </w:rPr>
        <w:t>Migration:</w:t>
      </w:r>
      <w:r w:rsidRPr="00FD7227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en-US"/>
        </w:rPr>
        <w:t xml:space="preserve">Critical </w:t>
      </w:r>
      <w:r w:rsidRPr="00FD7227">
        <w:rPr>
          <w:rFonts w:ascii="Arial" w:hAnsi="Arial" w:cs="Arial"/>
          <w:color w:val="auto"/>
          <w:sz w:val="22"/>
          <w:szCs w:val="22"/>
          <w:lang w:val="en-US"/>
        </w:rPr>
        <w:t>Border Studies and Theories of Migration</w:t>
      </w:r>
    </w:p>
    <w:p w14:paraId="47C562D1" w14:textId="77777777" w:rsidR="00C173BF" w:rsidRDefault="00C173BF" w:rsidP="00C173BF">
      <w:pPr>
        <w:pStyle w:val="FreeFormB"/>
        <w:spacing w:line="312" w:lineRule="auto"/>
        <w:rPr>
          <w:rFonts w:ascii="Arial" w:hAnsi="Arial" w:cs="Arial"/>
          <w:color w:val="auto"/>
          <w:sz w:val="22"/>
          <w:szCs w:val="22"/>
          <w:lang w:val="en-US"/>
        </w:rPr>
      </w:pPr>
      <w:r w:rsidRPr="00FD7227">
        <w:rPr>
          <w:rFonts w:ascii="Arial" w:hAnsi="Arial" w:cs="Arial"/>
          <w:b/>
          <w:color w:val="auto"/>
          <w:sz w:val="22"/>
          <w:szCs w:val="22"/>
          <w:lang w:val="en-US"/>
        </w:rPr>
        <w:t>Qualitative Methods:</w:t>
      </w:r>
      <w:r w:rsidRPr="00FD7227">
        <w:rPr>
          <w:rFonts w:ascii="Arial" w:hAnsi="Arial" w:cs="Arial"/>
          <w:color w:val="auto"/>
          <w:sz w:val="22"/>
          <w:szCs w:val="22"/>
          <w:lang w:val="en-US"/>
        </w:rPr>
        <w:t xml:space="preserve"> Ethnography &amp; Participatory Action Research </w:t>
      </w:r>
    </w:p>
    <w:p w14:paraId="1F8290B7" w14:textId="6689C9FC" w:rsidR="00582ECB" w:rsidRPr="00582ECB" w:rsidRDefault="00582ECB" w:rsidP="00C173BF">
      <w:pPr>
        <w:pStyle w:val="FreeFormB"/>
        <w:spacing w:line="312" w:lineRule="auto"/>
        <w:rPr>
          <w:rFonts w:ascii="Arial" w:hAnsi="Arial" w:cs="Arial"/>
          <w:color w:val="auto"/>
          <w:sz w:val="22"/>
          <w:szCs w:val="22"/>
          <w:lang w:val="en-US"/>
        </w:rPr>
      </w:pPr>
      <w:r w:rsidRPr="00582ECB">
        <w:rPr>
          <w:rFonts w:ascii="Arial" w:hAnsi="Arial" w:cs="Arial"/>
          <w:b/>
          <w:color w:val="auto"/>
          <w:sz w:val="22"/>
          <w:szCs w:val="22"/>
          <w:lang w:val="en-US"/>
        </w:rPr>
        <w:t>Education</w:t>
      </w:r>
      <w:r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: </w:t>
      </w:r>
      <w:r>
        <w:rPr>
          <w:rFonts w:ascii="Arial" w:hAnsi="Arial" w:cs="Arial"/>
          <w:color w:val="auto"/>
          <w:sz w:val="22"/>
          <w:szCs w:val="22"/>
          <w:lang w:val="en-US"/>
        </w:rPr>
        <w:t>Alternative pedagogies in Primary and Secondary education (focus on Montessori)</w:t>
      </w:r>
    </w:p>
    <w:p w14:paraId="7A6CD5CC" w14:textId="77777777" w:rsidR="00C173BF" w:rsidRPr="00FD7227" w:rsidRDefault="00C173BF" w:rsidP="00C173BF">
      <w:pPr>
        <w:pStyle w:val="FreeFormB"/>
        <w:spacing w:line="312" w:lineRule="auto"/>
        <w:rPr>
          <w:rFonts w:ascii="Arial" w:hAnsi="Arial" w:cs="Arial"/>
          <w:color w:val="auto"/>
          <w:sz w:val="22"/>
          <w:szCs w:val="22"/>
          <w:lang w:val="en-US"/>
        </w:rPr>
      </w:pPr>
      <w:r w:rsidRPr="00FD7227">
        <w:rPr>
          <w:rFonts w:ascii="Arial" w:hAnsi="Arial" w:cs="Arial"/>
          <w:b/>
          <w:color w:val="auto"/>
          <w:sz w:val="22"/>
          <w:szCs w:val="22"/>
          <w:lang w:val="en-US"/>
        </w:rPr>
        <w:t>Regional Areas:</w:t>
      </w:r>
      <w:r w:rsidRPr="00FD7227">
        <w:rPr>
          <w:rFonts w:ascii="Arial" w:hAnsi="Arial" w:cs="Arial"/>
          <w:color w:val="auto"/>
          <w:sz w:val="22"/>
          <w:szCs w:val="22"/>
          <w:lang w:val="en-US"/>
        </w:rPr>
        <w:t xml:space="preserve"> E</w:t>
      </w:r>
      <w:r>
        <w:rPr>
          <w:rFonts w:ascii="Arial" w:hAnsi="Arial" w:cs="Arial"/>
          <w:color w:val="auto"/>
          <w:sz w:val="22"/>
          <w:szCs w:val="22"/>
          <w:lang w:val="en-US"/>
        </w:rPr>
        <w:t>U, North Africa and Latin America</w:t>
      </w:r>
    </w:p>
    <w:p w14:paraId="3C52E633" w14:textId="77777777" w:rsidR="00C173BF" w:rsidRPr="00FD7227" w:rsidRDefault="00C173BF" w:rsidP="00C173BF">
      <w:pPr>
        <w:pStyle w:val="FreeFormB"/>
        <w:spacing w:line="312" w:lineRule="auto"/>
        <w:rPr>
          <w:rFonts w:ascii="Arial" w:hAnsi="Arial" w:cs="Arial"/>
          <w:color w:val="auto"/>
          <w:lang w:val="en-US"/>
        </w:rPr>
      </w:pPr>
    </w:p>
    <w:p w14:paraId="53560C5E" w14:textId="77777777" w:rsidR="00C173BF" w:rsidRPr="00FD7227" w:rsidRDefault="00C173BF" w:rsidP="00C173BF">
      <w:pPr>
        <w:pStyle w:val="FreeFormB"/>
        <w:rPr>
          <w:rFonts w:ascii="Arial" w:hAnsi="Arial" w:cs="Arial"/>
          <w:b/>
          <w:color w:val="auto"/>
          <w:sz w:val="22"/>
          <w:szCs w:val="22"/>
          <w:lang w:val="en-US"/>
        </w:rPr>
      </w:pPr>
    </w:p>
    <w:p w14:paraId="272543D2" w14:textId="77777777" w:rsidR="00C173BF" w:rsidRPr="00FD7227" w:rsidRDefault="00C173BF" w:rsidP="00C173BF">
      <w:pPr>
        <w:pStyle w:val="FreeFormB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FD7227">
        <w:rPr>
          <w:rFonts w:ascii="Arial" w:hAnsi="Arial" w:cs="Arial"/>
          <w:b/>
          <w:color w:val="auto"/>
          <w:sz w:val="22"/>
          <w:szCs w:val="22"/>
          <w:lang w:val="en-US"/>
        </w:rPr>
        <w:t>LANGUAGE SKILLS</w:t>
      </w:r>
    </w:p>
    <w:p w14:paraId="5BA7A8AD" w14:textId="77777777" w:rsidR="00C173BF" w:rsidRPr="00FD7227" w:rsidRDefault="00C173BF" w:rsidP="00C173BF">
      <w:pPr>
        <w:pStyle w:val="FreeFormB"/>
        <w:rPr>
          <w:rFonts w:ascii="Arial" w:hAnsi="Arial" w:cs="Arial"/>
          <w:b/>
          <w:color w:val="auto"/>
          <w:lang w:val="en-US"/>
        </w:rPr>
      </w:pPr>
    </w:p>
    <w:p w14:paraId="49FEE970" w14:textId="77777777" w:rsidR="00C173BF" w:rsidRPr="00FD7227" w:rsidRDefault="00C173BF" w:rsidP="00C173BF">
      <w:pPr>
        <w:pStyle w:val="FreeFormB"/>
        <w:spacing w:line="276" w:lineRule="auto"/>
        <w:rPr>
          <w:rFonts w:ascii="Arial" w:hAnsi="Arial" w:cs="Arial"/>
          <w:color w:val="auto"/>
          <w:lang w:val="en-US"/>
        </w:rPr>
      </w:pPr>
      <w:r w:rsidRPr="00FD7227">
        <w:rPr>
          <w:rFonts w:ascii="Arial" w:hAnsi="Arial" w:cs="Arial"/>
          <w:b/>
          <w:color w:val="auto"/>
          <w:lang w:val="en-US"/>
        </w:rPr>
        <w:t>Spanish:</w:t>
      </w:r>
      <w:r w:rsidRPr="00FD7227">
        <w:rPr>
          <w:rFonts w:ascii="Arial" w:hAnsi="Arial" w:cs="Arial"/>
          <w:color w:val="auto"/>
          <w:lang w:val="en-US"/>
        </w:rPr>
        <w:t xml:space="preserve"> native speaker</w:t>
      </w:r>
    </w:p>
    <w:p w14:paraId="534E3970" w14:textId="1E255898" w:rsidR="00C173BF" w:rsidRPr="00FD7227" w:rsidRDefault="00C173BF" w:rsidP="00C173BF">
      <w:pPr>
        <w:pStyle w:val="FreeFormB"/>
        <w:spacing w:line="276" w:lineRule="auto"/>
        <w:rPr>
          <w:rFonts w:ascii="Arial" w:hAnsi="Arial" w:cs="Arial"/>
          <w:color w:val="auto"/>
          <w:lang w:val="en-US"/>
        </w:rPr>
      </w:pPr>
      <w:r w:rsidRPr="00FD7227">
        <w:rPr>
          <w:rFonts w:ascii="Arial" w:hAnsi="Arial" w:cs="Arial"/>
          <w:b/>
          <w:color w:val="auto"/>
          <w:lang w:val="en-US"/>
        </w:rPr>
        <w:t>English:</w:t>
      </w:r>
      <w:r w:rsidRPr="00FD7227">
        <w:rPr>
          <w:rFonts w:ascii="Arial" w:hAnsi="Arial" w:cs="Arial"/>
          <w:color w:val="auto"/>
          <w:lang w:val="en-US"/>
        </w:rPr>
        <w:t xml:space="preserve"> </w:t>
      </w:r>
      <w:r w:rsidR="00303115">
        <w:rPr>
          <w:rFonts w:ascii="Arial" w:hAnsi="Arial" w:cs="Arial"/>
          <w:color w:val="auto"/>
          <w:lang w:val="en-US"/>
        </w:rPr>
        <w:t>Fluent</w:t>
      </w:r>
      <w:r w:rsidRPr="00FD7227">
        <w:rPr>
          <w:rFonts w:ascii="Arial" w:hAnsi="Arial" w:cs="Arial"/>
          <w:color w:val="auto"/>
          <w:lang w:val="en-US"/>
        </w:rPr>
        <w:t xml:space="preserve"> </w:t>
      </w:r>
      <w:r w:rsidR="00303115">
        <w:rPr>
          <w:rFonts w:ascii="Arial" w:hAnsi="Arial" w:cs="Arial"/>
          <w:color w:val="auto"/>
          <w:lang w:val="en-US"/>
        </w:rPr>
        <w:t xml:space="preserve">in </w:t>
      </w:r>
      <w:r w:rsidRPr="00FD7227">
        <w:rPr>
          <w:rFonts w:ascii="Arial" w:hAnsi="Arial" w:cs="Arial"/>
          <w:color w:val="auto"/>
          <w:lang w:val="en-US"/>
        </w:rPr>
        <w:t>oral, reading and writing skills. </w:t>
      </w:r>
    </w:p>
    <w:p w14:paraId="7AFE7006" w14:textId="24171E4F" w:rsidR="00C173BF" w:rsidRPr="00FD7227" w:rsidRDefault="00C173BF" w:rsidP="00C173BF">
      <w:pPr>
        <w:pStyle w:val="FreeFormB"/>
        <w:spacing w:line="276" w:lineRule="auto"/>
        <w:jc w:val="both"/>
        <w:rPr>
          <w:rFonts w:ascii="Arial" w:hAnsi="Arial" w:cs="Arial"/>
          <w:color w:val="auto"/>
          <w:lang w:val="en-US"/>
        </w:rPr>
      </w:pPr>
      <w:r w:rsidRPr="00FD7227">
        <w:rPr>
          <w:rFonts w:ascii="Arial" w:hAnsi="Arial" w:cs="Arial"/>
          <w:b/>
          <w:color w:val="auto"/>
          <w:lang w:val="en-US"/>
        </w:rPr>
        <w:t>French:</w:t>
      </w:r>
      <w:r w:rsidRPr="00FD7227">
        <w:rPr>
          <w:rFonts w:ascii="Arial" w:hAnsi="Arial" w:cs="Arial"/>
          <w:color w:val="auto"/>
          <w:lang w:val="en-US"/>
        </w:rPr>
        <w:t xml:space="preserve"> Advanced </w:t>
      </w:r>
      <w:r w:rsidR="00303115">
        <w:rPr>
          <w:rFonts w:ascii="Arial" w:hAnsi="Arial" w:cs="Arial"/>
          <w:color w:val="auto"/>
          <w:lang w:val="en-US"/>
        </w:rPr>
        <w:t>oral</w:t>
      </w:r>
      <w:r w:rsidRPr="00FD7227">
        <w:rPr>
          <w:rFonts w:ascii="Arial" w:hAnsi="Arial" w:cs="Arial"/>
          <w:color w:val="auto"/>
          <w:lang w:val="en-US"/>
        </w:rPr>
        <w:t>, reading and writing skills.</w:t>
      </w:r>
    </w:p>
    <w:p w14:paraId="0E1C9D6E" w14:textId="77777777" w:rsidR="00C173BF" w:rsidRPr="00FD7227" w:rsidRDefault="00C173BF" w:rsidP="00C173BF">
      <w:pPr>
        <w:pStyle w:val="FreeFormB"/>
        <w:spacing w:line="276" w:lineRule="auto"/>
        <w:jc w:val="both"/>
        <w:rPr>
          <w:rFonts w:ascii="Arial" w:hAnsi="Arial" w:cs="Arial"/>
          <w:color w:val="auto"/>
          <w:lang w:val="en-US"/>
        </w:rPr>
      </w:pPr>
      <w:r w:rsidRPr="00FD7227">
        <w:rPr>
          <w:rFonts w:ascii="Arial" w:hAnsi="Arial" w:cs="Arial"/>
          <w:b/>
          <w:color w:val="auto"/>
          <w:lang w:val="en-US"/>
        </w:rPr>
        <w:t xml:space="preserve">Italian </w:t>
      </w:r>
      <w:r w:rsidRPr="00FD7227">
        <w:rPr>
          <w:rFonts w:ascii="Arial" w:hAnsi="Arial" w:cs="Arial"/>
          <w:color w:val="auto"/>
          <w:lang w:val="en-US"/>
        </w:rPr>
        <w:t xml:space="preserve">and </w:t>
      </w:r>
      <w:r w:rsidRPr="00FD7227">
        <w:rPr>
          <w:rFonts w:ascii="Arial" w:hAnsi="Arial" w:cs="Arial"/>
          <w:b/>
          <w:color w:val="auto"/>
          <w:lang w:val="en-US"/>
        </w:rPr>
        <w:t>Arabic:</w:t>
      </w:r>
      <w:r w:rsidRPr="00FD7227">
        <w:rPr>
          <w:rFonts w:ascii="Arial" w:hAnsi="Arial" w:cs="Arial"/>
          <w:color w:val="auto"/>
          <w:lang w:val="en-US"/>
        </w:rPr>
        <w:t xml:space="preserve"> Beginner</w:t>
      </w:r>
    </w:p>
    <w:p w14:paraId="7AD03330" w14:textId="77777777" w:rsidR="00C173BF" w:rsidRPr="00FD7227" w:rsidRDefault="00C173BF" w:rsidP="00C173BF">
      <w:pPr>
        <w:pStyle w:val="FreeFormB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14:paraId="2048BB6A" w14:textId="3BF89873" w:rsidR="00C173BF" w:rsidRDefault="00C173BF" w:rsidP="00C173BF">
      <w:pPr>
        <w:pStyle w:val="FreeFormB"/>
        <w:rPr>
          <w:rFonts w:ascii="Arial" w:hAnsi="Arial" w:cs="Arial"/>
          <w:b/>
          <w:color w:val="auto"/>
          <w:sz w:val="22"/>
          <w:szCs w:val="22"/>
          <w:lang w:val="en-US"/>
        </w:rPr>
      </w:pPr>
    </w:p>
    <w:p w14:paraId="214A9878" w14:textId="77777777" w:rsidR="00C173BF" w:rsidRDefault="00C173BF" w:rsidP="00C173BF">
      <w:pPr>
        <w:pStyle w:val="FreeFormB"/>
        <w:rPr>
          <w:rFonts w:ascii="Arial" w:hAnsi="Arial" w:cs="Arial"/>
          <w:b/>
          <w:color w:val="auto"/>
          <w:sz w:val="22"/>
          <w:szCs w:val="22"/>
          <w:lang w:val="en-US"/>
        </w:rPr>
      </w:pPr>
    </w:p>
    <w:p w14:paraId="45C7E798" w14:textId="77777777" w:rsidR="00C173BF" w:rsidRPr="00FD7227" w:rsidRDefault="00C173BF" w:rsidP="00C173BF">
      <w:pPr>
        <w:pStyle w:val="FreeFormB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FD7227">
        <w:rPr>
          <w:rFonts w:ascii="Arial" w:hAnsi="Arial" w:cs="Arial"/>
          <w:b/>
          <w:color w:val="auto"/>
          <w:sz w:val="22"/>
          <w:szCs w:val="22"/>
          <w:lang w:val="en-US"/>
        </w:rPr>
        <w:t>REFERENCES</w:t>
      </w:r>
    </w:p>
    <w:p w14:paraId="210C8E4F" w14:textId="77777777" w:rsidR="00C173BF" w:rsidRPr="00FD7227" w:rsidRDefault="00C173BF" w:rsidP="00C173BF">
      <w:pPr>
        <w:pStyle w:val="FreeFormB"/>
        <w:rPr>
          <w:rFonts w:ascii="Arial" w:hAnsi="Arial" w:cs="Arial"/>
          <w:color w:val="auto"/>
          <w:lang w:val="en-US"/>
        </w:rPr>
      </w:pPr>
    </w:p>
    <w:p w14:paraId="79BC293D" w14:textId="77777777" w:rsidR="00C173BF" w:rsidRDefault="00C173BF" w:rsidP="00C173BF">
      <w:pPr>
        <w:pStyle w:val="FreeFormB"/>
        <w:rPr>
          <w:rFonts w:ascii="Arial" w:hAnsi="Arial" w:cs="Arial"/>
          <w:color w:val="auto"/>
          <w:lang w:val="en-US"/>
        </w:rPr>
      </w:pPr>
      <w:r w:rsidRPr="00FD7227">
        <w:rPr>
          <w:rFonts w:ascii="Arial" w:hAnsi="Arial" w:cs="Arial"/>
          <w:color w:val="auto"/>
          <w:lang w:val="en-US"/>
        </w:rPr>
        <w:t>Dr. Arturo Escobar, Kenan Distinguished Professor of Anthropology and Director of Institute of Latin American Studies, at University</w:t>
      </w:r>
      <w:r>
        <w:rPr>
          <w:rFonts w:ascii="Arial" w:hAnsi="Arial" w:cs="Arial"/>
          <w:color w:val="auto"/>
          <w:lang w:val="en-US"/>
        </w:rPr>
        <w:t xml:space="preserve"> of North Carolina at </w:t>
      </w:r>
      <w:r w:rsidRPr="00FD7227">
        <w:rPr>
          <w:rFonts w:ascii="Arial" w:hAnsi="Arial" w:cs="Arial"/>
          <w:color w:val="auto"/>
          <w:lang w:val="en-US"/>
        </w:rPr>
        <w:t xml:space="preserve">Chapel Hill. </w:t>
      </w:r>
    </w:p>
    <w:p w14:paraId="4287005F" w14:textId="77777777" w:rsidR="00C173BF" w:rsidRPr="00F92381" w:rsidRDefault="00C173BF" w:rsidP="00C173BF">
      <w:pPr>
        <w:rPr>
          <w:rFonts w:ascii="Arial" w:hAnsi="Arial" w:cs="Arial"/>
          <w:color w:val="auto"/>
          <w:szCs w:val="20"/>
          <w:lang w:val="en-US"/>
        </w:rPr>
      </w:pPr>
      <w:r w:rsidRPr="00F92381">
        <w:rPr>
          <w:rFonts w:ascii="Arial" w:hAnsi="Arial" w:cs="Arial"/>
          <w:color w:val="auto"/>
          <w:szCs w:val="20"/>
          <w:lang w:val="en-US"/>
        </w:rPr>
        <w:t xml:space="preserve">Email: </w:t>
      </w:r>
      <w:hyperlink r:id="rId24" w:history="1">
        <w:r>
          <w:rPr>
            <w:rStyle w:val="Hipervnculo"/>
            <w:rFonts w:ascii="Arial" w:hAnsi="Arial" w:cs="Arial"/>
            <w:color w:val="auto"/>
            <w:lang w:val="en-US"/>
          </w:rPr>
          <w:t>aescobar@email.unc.edu</w:t>
        </w:r>
      </w:hyperlink>
    </w:p>
    <w:p w14:paraId="5026160D" w14:textId="77777777" w:rsidR="00C173BF" w:rsidRPr="00F92381" w:rsidRDefault="00C173BF" w:rsidP="00C173BF">
      <w:pPr>
        <w:rPr>
          <w:rFonts w:ascii="Arial" w:hAnsi="Arial" w:cs="Arial"/>
          <w:color w:val="auto"/>
          <w:szCs w:val="20"/>
          <w:lang w:val="en-US"/>
        </w:rPr>
      </w:pPr>
      <w:r w:rsidRPr="00F92381">
        <w:rPr>
          <w:rFonts w:ascii="Arial" w:eastAsia="Times New Roman" w:hAnsi="Arial" w:cs="Arial"/>
          <w:szCs w:val="20"/>
          <w:lang w:val="en-US"/>
        </w:rPr>
        <w:t xml:space="preserve">Telephone: </w:t>
      </w:r>
      <w:r>
        <w:rPr>
          <w:rFonts w:ascii="Arial" w:hAnsi="Arial" w:cs="Arial"/>
          <w:color w:val="auto"/>
          <w:lang w:val="en-US"/>
        </w:rPr>
        <w:t>1-919-843-7392</w:t>
      </w:r>
    </w:p>
    <w:p w14:paraId="6028CCE2" w14:textId="77777777" w:rsidR="00C173BF" w:rsidRPr="00F92381" w:rsidRDefault="00C173BF" w:rsidP="00C173BF">
      <w:pPr>
        <w:rPr>
          <w:rFonts w:ascii="Arial" w:eastAsia="Times New Roman" w:hAnsi="Arial" w:cs="Arial"/>
          <w:szCs w:val="20"/>
          <w:lang w:val="en-US"/>
        </w:rPr>
      </w:pPr>
      <w:r w:rsidRPr="00F92381">
        <w:rPr>
          <w:rFonts w:ascii="Arial" w:eastAsia="Times New Roman" w:hAnsi="Arial" w:cs="Arial"/>
          <w:szCs w:val="20"/>
          <w:lang w:val="en-US"/>
        </w:rPr>
        <w:t xml:space="preserve">Correspondence: </w:t>
      </w:r>
    </w:p>
    <w:p w14:paraId="1848E3FA" w14:textId="77777777" w:rsidR="00C173BF" w:rsidRDefault="00C173BF" w:rsidP="00C173BF">
      <w:pPr>
        <w:pStyle w:val="FreeFormB"/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/>
        </w:rPr>
        <w:t>311b Alumni Building CB# 3115</w:t>
      </w:r>
    </w:p>
    <w:p w14:paraId="3F5EBA8C" w14:textId="77777777" w:rsidR="00C173BF" w:rsidRDefault="00C173BF" w:rsidP="00C173BF">
      <w:pPr>
        <w:pStyle w:val="FreeFormB"/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/>
        </w:rPr>
        <w:t>UNC-Chapel Hill</w:t>
      </w:r>
    </w:p>
    <w:p w14:paraId="729BB2B2" w14:textId="36562E37" w:rsidR="00C173BF" w:rsidRDefault="00C173BF" w:rsidP="00C173BF">
      <w:pPr>
        <w:pStyle w:val="FreeFormB"/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/>
        </w:rPr>
        <w:t>Chapel Hill, NC 27599-3115</w:t>
      </w:r>
      <w:r w:rsidR="006047E8">
        <w:rPr>
          <w:rFonts w:ascii="Arial" w:hAnsi="Arial" w:cs="Arial"/>
          <w:color w:val="auto"/>
          <w:lang w:val="en-US"/>
        </w:rPr>
        <w:t xml:space="preserve">, </w:t>
      </w:r>
      <w:r>
        <w:rPr>
          <w:rFonts w:ascii="Arial" w:hAnsi="Arial" w:cs="Arial"/>
          <w:color w:val="auto"/>
          <w:lang w:val="en-US"/>
        </w:rPr>
        <w:t>USA.</w:t>
      </w:r>
    </w:p>
    <w:p w14:paraId="5A23566A" w14:textId="77777777" w:rsidR="00C173BF" w:rsidRPr="00FD7227" w:rsidRDefault="00C173BF" w:rsidP="00C173BF">
      <w:pPr>
        <w:pStyle w:val="FreeFormB"/>
        <w:rPr>
          <w:rFonts w:ascii="Arial" w:hAnsi="Arial" w:cs="Arial"/>
          <w:color w:val="auto"/>
          <w:u w:color="2152A8"/>
          <w:lang w:val="en-US"/>
        </w:rPr>
      </w:pPr>
    </w:p>
    <w:p w14:paraId="18B7152D" w14:textId="77777777" w:rsidR="00C173BF" w:rsidRPr="00F92381" w:rsidRDefault="00C173BF" w:rsidP="00C173BF">
      <w:pPr>
        <w:rPr>
          <w:rFonts w:ascii="Arial" w:hAnsi="Arial" w:cs="Arial"/>
          <w:color w:val="auto"/>
          <w:szCs w:val="20"/>
          <w:lang w:val="en-US"/>
        </w:rPr>
      </w:pPr>
      <w:r w:rsidRPr="00F92381">
        <w:rPr>
          <w:rFonts w:ascii="Arial" w:hAnsi="Arial" w:cs="Arial"/>
          <w:color w:val="auto"/>
          <w:szCs w:val="20"/>
          <w:lang w:val="en-US"/>
        </w:rPr>
        <w:t xml:space="preserve">Dr. Joyce </w:t>
      </w:r>
      <w:proofErr w:type="spellStart"/>
      <w:r w:rsidRPr="00F92381">
        <w:rPr>
          <w:rFonts w:ascii="Arial" w:hAnsi="Arial" w:cs="Arial"/>
          <w:color w:val="auto"/>
          <w:szCs w:val="20"/>
          <w:lang w:val="en-US"/>
        </w:rPr>
        <w:t>Dalsheim</w:t>
      </w:r>
      <w:proofErr w:type="spellEnd"/>
      <w:r w:rsidRPr="00F92381">
        <w:rPr>
          <w:rFonts w:ascii="Arial" w:hAnsi="Arial" w:cs="Arial"/>
          <w:color w:val="auto"/>
          <w:szCs w:val="20"/>
          <w:lang w:val="en-US"/>
        </w:rPr>
        <w:t xml:space="preserve">, Department of Global Studies, </w:t>
      </w:r>
    </w:p>
    <w:p w14:paraId="42B40BB5" w14:textId="77777777" w:rsidR="00C173BF" w:rsidRPr="00F92381" w:rsidRDefault="00C173BF" w:rsidP="00C173BF">
      <w:pPr>
        <w:rPr>
          <w:rFonts w:ascii="Arial" w:hAnsi="Arial" w:cs="Arial"/>
          <w:color w:val="auto"/>
          <w:szCs w:val="20"/>
          <w:lang w:val="en-US"/>
        </w:rPr>
      </w:pPr>
      <w:r w:rsidRPr="00F92381">
        <w:rPr>
          <w:rFonts w:ascii="Arial" w:hAnsi="Arial" w:cs="Arial"/>
          <w:color w:val="auto"/>
          <w:szCs w:val="20"/>
          <w:lang w:val="en-US"/>
        </w:rPr>
        <w:t>University of North Carolina - Charlotte.</w:t>
      </w:r>
    </w:p>
    <w:p w14:paraId="1031E69D" w14:textId="77777777" w:rsidR="00C173BF" w:rsidRPr="00F92381" w:rsidRDefault="00C173BF" w:rsidP="00C173BF">
      <w:pPr>
        <w:rPr>
          <w:rFonts w:ascii="Arial" w:hAnsi="Arial" w:cs="Arial"/>
          <w:color w:val="auto"/>
          <w:szCs w:val="20"/>
          <w:lang w:val="en-US"/>
        </w:rPr>
      </w:pPr>
      <w:r w:rsidRPr="00F92381">
        <w:rPr>
          <w:rFonts w:ascii="Arial" w:hAnsi="Arial" w:cs="Arial"/>
          <w:color w:val="auto"/>
          <w:szCs w:val="20"/>
          <w:lang w:val="en-US"/>
        </w:rPr>
        <w:t xml:space="preserve">Email: </w:t>
      </w:r>
      <w:hyperlink r:id="rId25" w:history="1">
        <w:r w:rsidRPr="00F92381">
          <w:rPr>
            <w:rStyle w:val="Hipervnculo"/>
            <w:rFonts w:ascii="Arial" w:hAnsi="Arial" w:cs="Arial"/>
            <w:szCs w:val="20"/>
            <w:lang w:val="en-US"/>
          </w:rPr>
          <w:t>Joyce.Dalsheim@uncc.edu</w:t>
        </w:r>
      </w:hyperlink>
      <w:r w:rsidRPr="00F92381">
        <w:rPr>
          <w:rFonts w:ascii="Arial" w:hAnsi="Arial" w:cs="Arial"/>
          <w:color w:val="auto"/>
          <w:szCs w:val="20"/>
          <w:lang w:val="en-US"/>
        </w:rPr>
        <w:t xml:space="preserve"> </w:t>
      </w:r>
    </w:p>
    <w:p w14:paraId="6568CFED" w14:textId="77777777" w:rsidR="00C173BF" w:rsidRPr="00F92381" w:rsidRDefault="00C173BF" w:rsidP="00C173BF">
      <w:pPr>
        <w:rPr>
          <w:rFonts w:ascii="Arial" w:hAnsi="Arial" w:cs="Arial"/>
          <w:color w:val="auto"/>
          <w:szCs w:val="20"/>
          <w:lang w:val="en-US"/>
        </w:rPr>
      </w:pPr>
      <w:r w:rsidRPr="00F92381">
        <w:rPr>
          <w:rFonts w:ascii="Arial" w:eastAsia="Times New Roman" w:hAnsi="Arial" w:cs="Arial"/>
          <w:szCs w:val="20"/>
          <w:lang w:val="en-US"/>
        </w:rPr>
        <w:t>Telephone: 704-687-5181</w:t>
      </w:r>
    </w:p>
    <w:p w14:paraId="00FDAE76" w14:textId="77777777" w:rsidR="00C173BF" w:rsidRPr="00F92381" w:rsidRDefault="00C173BF" w:rsidP="00C173BF">
      <w:pPr>
        <w:rPr>
          <w:rFonts w:ascii="Arial" w:eastAsia="Times New Roman" w:hAnsi="Arial" w:cs="Arial"/>
          <w:szCs w:val="20"/>
          <w:lang w:val="en-US"/>
        </w:rPr>
      </w:pPr>
      <w:r w:rsidRPr="00F92381">
        <w:rPr>
          <w:rFonts w:ascii="Arial" w:eastAsia="Times New Roman" w:hAnsi="Arial" w:cs="Arial"/>
          <w:szCs w:val="20"/>
          <w:lang w:val="en-US"/>
        </w:rPr>
        <w:t xml:space="preserve">Correspondence: </w:t>
      </w:r>
    </w:p>
    <w:p w14:paraId="5C5B823B" w14:textId="2AC6922B" w:rsidR="00C173BF" w:rsidRPr="00F92381" w:rsidRDefault="00C173BF" w:rsidP="006047E8">
      <w:pPr>
        <w:rPr>
          <w:rFonts w:ascii="Arial" w:hAnsi="Arial" w:cs="Arial"/>
          <w:color w:val="auto"/>
          <w:szCs w:val="20"/>
          <w:lang w:val="en-US"/>
        </w:rPr>
      </w:pPr>
      <w:r w:rsidRPr="00F92381">
        <w:rPr>
          <w:rFonts w:ascii="Arial" w:eastAsia="Times New Roman" w:hAnsi="Arial" w:cs="Arial"/>
          <w:szCs w:val="20"/>
          <w:lang w:val="en-US"/>
        </w:rPr>
        <w:t>UNC Charlotte</w:t>
      </w:r>
      <w:r w:rsidRPr="00F92381">
        <w:rPr>
          <w:rFonts w:ascii="Arial" w:eastAsia="Times New Roman" w:hAnsi="Arial" w:cs="Arial"/>
          <w:szCs w:val="20"/>
          <w:lang w:val="en-US"/>
        </w:rPr>
        <w:br/>
        <w:t>Department of Global Studies</w:t>
      </w:r>
      <w:r w:rsidRPr="00F92381">
        <w:rPr>
          <w:rFonts w:ascii="Arial" w:eastAsia="Times New Roman" w:hAnsi="Arial" w:cs="Arial"/>
          <w:szCs w:val="20"/>
          <w:lang w:val="en-US"/>
        </w:rPr>
        <w:br/>
        <w:t>Macy 103</w:t>
      </w:r>
      <w:r w:rsidRPr="00F92381">
        <w:rPr>
          <w:rFonts w:ascii="Arial" w:eastAsia="Times New Roman" w:hAnsi="Arial" w:cs="Arial"/>
          <w:szCs w:val="20"/>
          <w:lang w:val="en-US"/>
        </w:rPr>
        <w:br/>
        <w:t>9201 University City Boulevard</w:t>
      </w:r>
      <w:r w:rsidRPr="00F92381">
        <w:rPr>
          <w:rFonts w:ascii="Arial" w:eastAsia="Times New Roman" w:hAnsi="Arial" w:cs="Arial"/>
          <w:szCs w:val="20"/>
          <w:lang w:val="en-US"/>
        </w:rPr>
        <w:br/>
        <w:t>Charlotte, NC 28223-0001</w:t>
      </w:r>
      <w:r w:rsidR="006047E8" w:rsidRPr="00F92381">
        <w:rPr>
          <w:rFonts w:ascii="Arial" w:eastAsia="Times New Roman" w:hAnsi="Arial" w:cs="Arial"/>
          <w:szCs w:val="20"/>
          <w:lang w:val="en-US"/>
        </w:rPr>
        <w:t xml:space="preserve">, </w:t>
      </w:r>
      <w:r>
        <w:rPr>
          <w:rFonts w:ascii="Arial" w:hAnsi="Arial" w:cs="Arial"/>
          <w:color w:val="auto"/>
          <w:lang w:val="en-US"/>
        </w:rPr>
        <w:t>USA.</w:t>
      </w:r>
    </w:p>
    <w:p w14:paraId="3DA00BAE" w14:textId="77777777" w:rsidR="00C173BF" w:rsidRPr="00F92381" w:rsidRDefault="00C173BF" w:rsidP="00C173BF">
      <w:pPr>
        <w:rPr>
          <w:rFonts w:ascii="Arial" w:hAnsi="Arial" w:cs="Arial"/>
          <w:color w:val="auto"/>
          <w:szCs w:val="20"/>
          <w:lang w:val="en-US"/>
        </w:rPr>
      </w:pPr>
    </w:p>
    <w:p w14:paraId="3FECE622" w14:textId="77777777" w:rsidR="00C173BF" w:rsidRPr="00FD7227" w:rsidRDefault="00C173BF" w:rsidP="00C173BF">
      <w:pPr>
        <w:pStyle w:val="FreeFormB"/>
        <w:rPr>
          <w:rFonts w:ascii="Arial" w:hAnsi="Arial" w:cs="Arial"/>
          <w:color w:val="auto"/>
          <w:lang w:val="en-US"/>
        </w:rPr>
      </w:pPr>
    </w:p>
    <w:p w14:paraId="7E456A9C" w14:textId="77777777" w:rsidR="00C173BF" w:rsidRPr="00FD7227" w:rsidRDefault="00C173BF" w:rsidP="00C173BF">
      <w:pPr>
        <w:pStyle w:val="FreeFormB"/>
        <w:rPr>
          <w:rFonts w:ascii="Arial" w:hAnsi="Arial" w:cs="Arial"/>
          <w:color w:val="auto"/>
          <w:lang w:val="en-US"/>
        </w:rPr>
      </w:pPr>
      <w:r w:rsidRPr="00FD7227">
        <w:rPr>
          <w:rFonts w:ascii="Arial" w:hAnsi="Arial" w:cs="Arial"/>
          <w:color w:val="auto"/>
          <w:lang w:val="en-US"/>
        </w:rPr>
        <w:t xml:space="preserve">Dr. John Pickles, Chair of Geography Department and Earl N. Phillips Distinguished Chair </w:t>
      </w:r>
    </w:p>
    <w:p w14:paraId="4817CEB8" w14:textId="77777777" w:rsidR="00C173BF" w:rsidRPr="00FD7227" w:rsidRDefault="00C173BF" w:rsidP="00C173BF">
      <w:pPr>
        <w:pStyle w:val="FreeFormB"/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/>
        </w:rPr>
        <w:t>of International Studies at University of North Carolina at</w:t>
      </w:r>
      <w:r w:rsidRPr="00FD7227">
        <w:rPr>
          <w:rFonts w:ascii="Arial" w:hAnsi="Arial" w:cs="Arial"/>
          <w:color w:val="auto"/>
          <w:lang w:val="en-US"/>
        </w:rPr>
        <w:t xml:space="preserve"> Chapel Hill.  </w:t>
      </w:r>
    </w:p>
    <w:p w14:paraId="54623FFC" w14:textId="77777777" w:rsidR="00C173BF" w:rsidRPr="00F92381" w:rsidRDefault="00C173BF" w:rsidP="00C173BF">
      <w:pPr>
        <w:rPr>
          <w:rFonts w:ascii="Arial" w:hAnsi="Arial" w:cs="Arial"/>
          <w:color w:val="auto"/>
          <w:szCs w:val="20"/>
          <w:lang w:val="en-US"/>
        </w:rPr>
      </w:pPr>
      <w:r w:rsidRPr="00F92381">
        <w:rPr>
          <w:rFonts w:ascii="Arial" w:hAnsi="Arial" w:cs="Arial"/>
          <w:color w:val="auto"/>
          <w:szCs w:val="20"/>
          <w:lang w:val="en-US"/>
        </w:rPr>
        <w:t xml:space="preserve">Email: </w:t>
      </w:r>
      <w:hyperlink r:id="rId26" w:history="1">
        <w:r w:rsidRPr="00916C17">
          <w:rPr>
            <w:rStyle w:val="Hipervnculo"/>
            <w:rFonts w:ascii="Arial" w:hAnsi="Arial" w:cs="Arial"/>
            <w:u w:color="2152A8"/>
            <w:lang w:val="en-US"/>
          </w:rPr>
          <w:t>jpickles@unc.edu</w:t>
        </w:r>
      </w:hyperlink>
    </w:p>
    <w:p w14:paraId="583D89E7" w14:textId="77777777" w:rsidR="00C173BF" w:rsidRPr="00F92381" w:rsidRDefault="00C173BF" w:rsidP="00C173BF">
      <w:pPr>
        <w:rPr>
          <w:rFonts w:ascii="Arial" w:hAnsi="Arial" w:cs="Arial"/>
          <w:color w:val="auto"/>
          <w:szCs w:val="20"/>
          <w:lang w:val="en-US"/>
        </w:rPr>
      </w:pPr>
      <w:r w:rsidRPr="00F92381">
        <w:rPr>
          <w:rFonts w:ascii="Arial" w:eastAsia="Times New Roman" w:hAnsi="Arial" w:cs="Arial"/>
          <w:szCs w:val="20"/>
          <w:lang w:val="en-US"/>
        </w:rPr>
        <w:t>Telephone: 1-919-962-3919</w:t>
      </w:r>
    </w:p>
    <w:p w14:paraId="4BE03736" w14:textId="77777777" w:rsidR="00C173BF" w:rsidRPr="00824F89" w:rsidRDefault="00C173BF" w:rsidP="00C173BF">
      <w:pPr>
        <w:rPr>
          <w:rFonts w:ascii="Arial" w:eastAsia="Times New Roman" w:hAnsi="Arial" w:cs="Arial"/>
          <w:szCs w:val="20"/>
        </w:rPr>
      </w:pPr>
      <w:proofErr w:type="spellStart"/>
      <w:r w:rsidRPr="00824F89">
        <w:rPr>
          <w:rFonts w:ascii="Arial" w:eastAsia="Times New Roman" w:hAnsi="Arial" w:cs="Arial"/>
          <w:szCs w:val="20"/>
        </w:rPr>
        <w:t>Correspondence</w:t>
      </w:r>
      <w:proofErr w:type="spellEnd"/>
      <w:r w:rsidRPr="00824F89">
        <w:rPr>
          <w:rFonts w:ascii="Arial" w:eastAsia="Times New Roman" w:hAnsi="Arial" w:cs="Arial"/>
          <w:szCs w:val="20"/>
        </w:rPr>
        <w:t xml:space="preserve">: </w:t>
      </w:r>
    </w:p>
    <w:p w14:paraId="73B2F9B7" w14:textId="77777777" w:rsidR="00C173BF" w:rsidRDefault="00C173BF" w:rsidP="00C173BF">
      <w:pPr>
        <w:pStyle w:val="FreeFormB"/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/>
        </w:rPr>
        <w:t>Carolina Hall 219 CB# 3220</w:t>
      </w:r>
    </w:p>
    <w:p w14:paraId="3422DF49" w14:textId="77777777" w:rsidR="00C173BF" w:rsidRDefault="00C173BF" w:rsidP="00C173BF">
      <w:pPr>
        <w:pStyle w:val="FreeFormB"/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/>
        </w:rPr>
        <w:t>UNC-Chapel Hill</w:t>
      </w:r>
    </w:p>
    <w:p w14:paraId="099C95A6" w14:textId="6757F6B1" w:rsidR="00C173BF" w:rsidRDefault="00C173BF" w:rsidP="00C173BF">
      <w:pPr>
        <w:pStyle w:val="FreeFormB"/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/>
        </w:rPr>
        <w:t>Chapel Hill, NC 27599-3220</w:t>
      </w:r>
      <w:r w:rsidR="006047E8">
        <w:rPr>
          <w:rFonts w:ascii="Arial" w:hAnsi="Arial" w:cs="Arial"/>
          <w:color w:val="auto"/>
          <w:lang w:val="en-US"/>
        </w:rPr>
        <w:t xml:space="preserve">, </w:t>
      </w:r>
      <w:r>
        <w:rPr>
          <w:rFonts w:ascii="Arial" w:hAnsi="Arial" w:cs="Arial"/>
          <w:color w:val="auto"/>
          <w:lang w:val="en-US"/>
        </w:rPr>
        <w:t>USA.</w:t>
      </w:r>
    </w:p>
    <w:p w14:paraId="5725BF6B" w14:textId="77777777" w:rsidR="00C173BF" w:rsidRPr="00FD7227" w:rsidRDefault="00C173BF" w:rsidP="00C173BF">
      <w:pPr>
        <w:pStyle w:val="FreeFormB"/>
        <w:rPr>
          <w:rFonts w:ascii="Arial" w:hAnsi="Arial" w:cs="Arial"/>
          <w:color w:val="auto"/>
          <w:u w:color="2152A8"/>
          <w:lang w:val="en-US"/>
        </w:rPr>
      </w:pPr>
    </w:p>
    <w:p w14:paraId="0D2DE262" w14:textId="77777777" w:rsidR="00AE5A4E" w:rsidRDefault="00AE5A4E"/>
    <w:sectPr w:rsidR="00AE5A4E" w:rsidSect="006047E8">
      <w:headerReference w:type="even" r:id="rId27"/>
      <w:headerReference w:type="default" r:id="rId28"/>
      <w:pgSz w:w="12240" w:h="15840"/>
      <w:pgMar w:top="1260" w:right="1260" w:bottom="153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978BA" w14:textId="77777777" w:rsidR="004E180C" w:rsidRDefault="004E180C">
      <w:r>
        <w:separator/>
      </w:r>
    </w:p>
  </w:endnote>
  <w:endnote w:type="continuationSeparator" w:id="0">
    <w:p w14:paraId="75FDBB88" w14:textId="77777777" w:rsidR="004E180C" w:rsidRDefault="004E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BD18F" w14:textId="77777777" w:rsidR="004E180C" w:rsidRDefault="004E180C">
      <w:r>
        <w:separator/>
      </w:r>
    </w:p>
  </w:footnote>
  <w:footnote w:type="continuationSeparator" w:id="0">
    <w:p w14:paraId="0CE84AC8" w14:textId="77777777" w:rsidR="004E180C" w:rsidRDefault="004E1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2E74E" w14:textId="77777777" w:rsidR="009B7347" w:rsidRPr="00911C0E" w:rsidRDefault="009B7347">
    <w:pPr>
      <w:pStyle w:val="FreeFormA"/>
      <w:jc w:val="right"/>
      <w:rPr>
        <w:rFonts w:ascii="Arial" w:eastAsia="Times New Roman" w:hAnsi="Arial" w:cs="Arial"/>
        <w:i/>
        <w:color w:val="auto"/>
        <w:sz w:val="16"/>
        <w:szCs w:val="16"/>
        <w:lang w:bidi="x-none"/>
      </w:rPr>
    </w:pPr>
    <w:r w:rsidRPr="00911C0E">
      <w:rPr>
        <w:rFonts w:ascii="Arial" w:hAnsi="Arial" w:cs="Arial"/>
        <w:i/>
        <w:sz w:val="16"/>
        <w:szCs w:val="16"/>
      </w:rPr>
      <w:t>M</w:t>
    </w:r>
    <w:r>
      <w:rPr>
        <w:rFonts w:ascii="Arial" w:hAnsi="Arial" w:cs="Arial"/>
        <w:i/>
        <w:sz w:val="16"/>
        <w:szCs w:val="16"/>
      </w:rPr>
      <w:t>aribel Casas-</w:t>
    </w:r>
    <w:r w:rsidRPr="00911C0E">
      <w:rPr>
        <w:rFonts w:ascii="Arial" w:hAnsi="Arial" w:cs="Arial"/>
        <w:i/>
        <w:sz w:val="16"/>
        <w:szCs w:val="16"/>
      </w:rPr>
      <w:t xml:space="preserve">Cortes  </w:t>
    </w:r>
    <w:r w:rsidRPr="00911C0E">
      <w:rPr>
        <w:rFonts w:ascii="Arial" w:hAnsi="Arial" w:cs="Arial"/>
        <w:i/>
        <w:sz w:val="16"/>
        <w:szCs w:val="16"/>
      </w:rPr>
      <w:fldChar w:fldCharType="begin"/>
    </w:r>
    <w:r w:rsidRPr="00911C0E">
      <w:rPr>
        <w:rFonts w:ascii="Arial" w:hAnsi="Arial" w:cs="Arial"/>
        <w:i/>
        <w:sz w:val="16"/>
        <w:szCs w:val="16"/>
      </w:rPr>
      <w:instrText xml:space="preserve"> PAGE </w:instrText>
    </w:r>
    <w:r w:rsidRPr="00911C0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6</w:t>
    </w:r>
    <w:r w:rsidRPr="00911C0E">
      <w:rPr>
        <w:rFonts w:ascii="Arial" w:hAnsi="Arial" w:cs="Arial"/>
        <w:i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8471F" w14:textId="77777777" w:rsidR="009B7347" w:rsidRPr="00911C0E" w:rsidRDefault="009B7347" w:rsidP="00AB6119">
    <w:pPr>
      <w:pStyle w:val="FreeFormA"/>
      <w:jc w:val="right"/>
      <w:rPr>
        <w:rFonts w:ascii="Arial" w:eastAsia="Times New Roman" w:hAnsi="Arial" w:cs="Arial"/>
        <w:i/>
        <w:color w:val="auto"/>
        <w:sz w:val="16"/>
        <w:szCs w:val="16"/>
        <w:lang w:bidi="x-none"/>
      </w:rPr>
    </w:pPr>
    <w:r>
      <w:rPr>
        <w:rFonts w:ascii="Arial" w:hAnsi="Arial" w:cs="Arial"/>
        <w:i/>
        <w:sz w:val="16"/>
        <w:szCs w:val="16"/>
      </w:rPr>
      <w:t>Maribel Casas-Cortes</w:t>
    </w:r>
    <w:r w:rsidRPr="00911C0E">
      <w:rPr>
        <w:rFonts w:ascii="Arial" w:hAnsi="Arial" w:cs="Arial"/>
        <w:i/>
        <w:sz w:val="16"/>
        <w:szCs w:val="16"/>
      </w:rPr>
      <w:t xml:space="preserve"> </w:t>
    </w:r>
    <w:r w:rsidRPr="00911C0E">
      <w:rPr>
        <w:rFonts w:ascii="Arial" w:hAnsi="Arial" w:cs="Arial"/>
        <w:i/>
        <w:sz w:val="16"/>
        <w:szCs w:val="16"/>
      </w:rPr>
      <w:fldChar w:fldCharType="begin"/>
    </w:r>
    <w:r w:rsidRPr="00911C0E">
      <w:rPr>
        <w:rFonts w:ascii="Arial" w:hAnsi="Arial" w:cs="Arial"/>
        <w:i/>
        <w:sz w:val="16"/>
        <w:szCs w:val="16"/>
      </w:rPr>
      <w:instrText xml:space="preserve"> PAGE </w:instrText>
    </w:r>
    <w:r w:rsidRPr="00911C0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911C0E">
      <w:rPr>
        <w:rFonts w:ascii="Arial" w:hAnsi="Arial" w:cs="Arial"/>
        <w:i/>
        <w:sz w:val="16"/>
        <w:szCs w:val="16"/>
      </w:rPr>
      <w:fldChar w:fldCharType="end"/>
    </w:r>
  </w:p>
  <w:p w14:paraId="6C8D3F89" w14:textId="77777777" w:rsidR="009B7347" w:rsidRDefault="009B7347" w:rsidP="00AB6119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0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0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0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0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0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0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0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0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0"/>
      </w:rPr>
    </w:lvl>
  </w:abstractNum>
  <w:abstractNum w:abstractNumId="1" w15:restartNumberingAfterBreak="0">
    <w:nsid w:val="099E3673"/>
    <w:multiLevelType w:val="hybridMultilevel"/>
    <w:tmpl w:val="AACCD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51557"/>
    <w:multiLevelType w:val="hybridMultilevel"/>
    <w:tmpl w:val="4D9CC91C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7B0986"/>
    <w:multiLevelType w:val="hybridMultilevel"/>
    <w:tmpl w:val="509E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40D69"/>
    <w:multiLevelType w:val="hybridMultilevel"/>
    <w:tmpl w:val="0F80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406A6"/>
    <w:multiLevelType w:val="hybridMultilevel"/>
    <w:tmpl w:val="BA1EC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27309"/>
    <w:multiLevelType w:val="hybridMultilevel"/>
    <w:tmpl w:val="9FB8D10E"/>
    <w:lvl w:ilvl="0" w:tplc="9EE89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B7C93"/>
    <w:multiLevelType w:val="hybridMultilevel"/>
    <w:tmpl w:val="D67AAF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27BBE"/>
    <w:multiLevelType w:val="hybridMultilevel"/>
    <w:tmpl w:val="027488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3BF"/>
    <w:rsid w:val="00035C48"/>
    <w:rsid w:val="00072112"/>
    <w:rsid w:val="000B4F52"/>
    <w:rsid w:val="00116995"/>
    <w:rsid w:val="001227B4"/>
    <w:rsid w:val="001C4562"/>
    <w:rsid w:val="0023310D"/>
    <w:rsid w:val="002749D1"/>
    <w:rsid w:val="002B6BA3"/>
    <w:rsid w:val="002C62E1"/>
    <w:rsid w:val="00303115"/>
    <w:rsid w:val="00317420"/>
    <w:rsid w:val="00357A05"/>
    <w:rsid w:val="0036635C"/>
    <w:rsid w:val="00372456"/>
    <w:rsid w:val="00376630"/>
    <w:rsid w:val="00383BF3"/>
    <w:rsid w:val="00385FFA"/>
    <w:rsid w:val="003E710E"/>
    <w:rsid w:val="003F1C2D"/>
    <w:rsid w:val="004126D2"/>
    <w:rsid w:val="00412DD2"/>
    <w:rsid w:val="004266F9"/>
    <w:rsid w:val="00435FF0"/>
    <w:rsid w:val="00445793"/>
    <w:rsid w:val="004B357B"/>
    <w:rsid w:val="004D44B6"/>
    <w:rsid w:val="004D4DC4"/>
    <w:rsid w:val="004E180C"/>
    <w:rsid w:val="00524102"/>
    <w:rsid w:val="005355CA"/>
    <w:rsid w:val="005716B5"/>
    <w:rsid w:val="005771E7"/>
    <w:rsid w:val="00582ECB"/>
    <w:rsid w:val="00593F36"/>
    <w:rsid w:val="005C20C7"/>
    <w:rsid w:val="005D588E"/>
    <w:rsid w:val="00600088"/>
    <w:rsid w:val="006047E8"/>
    <w:rsid w:val="00637BAF"/>
    <w:rsid w:val="006424AE"/>
    <w:rsid w:val="00653CC3"/>
    <w:rsid w:val="00665ED2"/>
    <w:rsid w:val="00675274"/>
    <w:rsid w:val="00692118"/>
    <w:rsid w:val="00712477"/>
    <w:rsid w:val="007514C1"/>
    <w:rsid w:val="007A58B3"/>
    <w:rsid w:val="007F150A"/>
    <w:rsid w:val="00823DF6"/>
    <w:rsid w:val="00834AE4"/>
    <w:rsid w:val="00855440"/>
    <w:rsid w:val="00862375"/>
    <w:rsid w:val="008A3D67"/>
    <w:rsid w:val="008C6D4C"/>
    <w:rsid w:val="008D0D7B"/>
    <w:rsid w:val="0096287F"/>
    <w:rsid w:val="009645E0"/>
    <w:rsid w:val="009A6082"/>
    <w:rsid w:val="009B2549"/>
    <w:rsid w:val="009B7347"/>
    <w:rsid w:val="009F228F"/>
    <w:rsid w:val="00A144DE"/>
    <w:rsid w:val="00A85B5D"/>
    <w:rsid w:val="00AB6119"/>
    <w:rsid w:val="00AE5A4E"/>
    <w:rsid w:val="00AE6D81"/>
    <w:rsid w:val="00AE6FBA"/>
    <w:rsid w:val="00B0479D"/>
    <w:rsid w:val="00B15407"/>
    <w:rsid w:val="00B35836"/>
    <w:rsid w:val="00B8697F"/>
    <w:rsid w:val="00B9404E"/>
    <w:rsid w:val="00BB0643"/>
    <w:rsid w:val="00BC64D3"/>
    <w:rsid w:val="00BD6525"/>
    <w:rsid w:val="00C172BA"/>
    <w:rsid w:val="00C173BF"/>
    <w:rsid w:val="00C323A9"/>
    <w:rsid w:val="00C36D44"/>
    <w:rsid w:val="00CC2F6B"/>
    <w:rsid w:val="00CE1F41"/>
    <w:rsid w:val="00D40DF4"/>
    <w:rsid w:val="00D57F57"/>
    <w:rsid w:val="00D712A4"/>
    <w:rsid w:val="00D80E6A"/>
    <w:rsid w:val="00E4213F"/>
    <w:rsid w:val="00E52BA7"/>
    <w:rsid w:val="00EF0090"/>
    <w:rsid w:val="00EF2F84"/>
    <w:rsid w:val="00F135E5"/>
    <w:rsid w:val="00F51C9B"/>
    <w:rsid w:val="00F6693F"/>
    <w:rsid w:val="00F92381"/>
    <w:rsid w:val="00FB5CD6"/>
    <w:rsid w:val="00FC47B1"/>
    <w:rsid w:val="00FC55CA"/>
    <w:rsid w:val="00FE337E"/>
    <w:rsid w:val="00FE7B7D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6E25DE"/>
  <w14:defaultImageDpi w14:val="300"/>
  <w15:docId w15:val="{9290F9CB-F3F0-AC41-AC0B-6DBE2509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3BF"/>
    <w:rPr>
      <w:rFonts w:ascii="Times New Roman" w:eastAsia="ヒラギノ角ゴ Pro W3" w:hAnsi="Times New Roman" w:cs="Times New Roman"/>
      <w:color w:val="000000"/>
      <w:sz w:val="20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4B357B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color w:val="auto"/>
      <w:kern w:val="36"/>
      <w:sz w:val="48"/>
      <w:szCs w:val="4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reeFormA">
    <w:name w:val="Free Form A"/>
    <w:rsid w:val="00C173BF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Heading4A">
    <w:name w:val="Heading 4 A"/>
    <w:next w:val="Normal"/>
    <w:rsid w:val="00C173BF"/>
    <w:pPr>
      <w:keepNext/>
      <w:jc w:val="both"/>
      <w:outlineLvl w:val="3"/>
    </w:pPr>
    <w:rPr>
      <w:rFonts w:ascii="Lucida Grande" w:eastAsia="ヒラギノ角ゴ Pro W3" w:hAnsi="Lucida Grande" w:cs="Times New Roman"/>
      <w:b/>
      <w:color w:val="999999"/>
      <w:sz w:val="20"/>
      <w:szCs w:val="20"/>
      <w:lang w:val="en-US"/>
    </w:rPr>
  </w:style>
  <w:style w:type="paragraph" w:customStyle="1" w:styleId="BodyText1">
    <w:name w:val="Body Text1"/>
    <w:rsid w:val="00C173BF"/>
    <w:pPr>
      <w:jc w:val="both"/>
    </w:pPr>
    <w:rPr>
      <w:rFonts w:ascii="Times New Roman" w:eastAsia="ヒラギノ角ゴ Pro W3" w:hAnsi="Times New Roman" w:cs="Times New Roman"/>
      <w:color w:val="000000"/>
      <w:szCs w:val="20"/>
      <w:lang w:val="es-ES_tradnl"/>
    </w:rPr>
  </w:style>
  <w:style w:type="character" w:customStyle="1" w:styleId="EmphasisA">
    <w:name w:val="Emphasis A"/>
    <w:rsid w:val="00C173BF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HTMLPreformatted1">
    <w:name w:val="HTML Preformatted1"/>
    <w:rsid w:val="00C17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ヒラギノ角ゴ Pro W3" w:hAnsi="Courier New" w:cs="Times New Roman"/>
      <w:color w:val="000000"/>
      <w:sz w:val="20"/>
      <w:szCs w:val="20"/>
      <w:lang w:val="en-US"/>
    </w:rPr>
  </w:style>
  <w:style w:type="character" w:customStyle="1" w:styleId="Strong1">
    <w:name w:val="Strong1"/>
    <w:rsid w:val="00C173BF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Hyperlink1">
    <w:name w:val="Hyperlink1"/>
    <w:rsid w:val="00C173BF"/>
    <w:rPr>
      <w:color w:val="0048CD"/>
      <w:sz w:val="20"/>
      <w:u w:val="single"/>
    </w:rPr>
  </w:style>
  <w:style w:type="paragraph" w:customStyle="1" w:styleId="BodyTextIndent31">
    <w:name w:val="Body Text Indent 31"/>
    <w:rsid w:val="00C173BF"/>
    <w:pPr>
      <w:spacing w:after="120"/>
      <w:ind w:left="360"/>
    </w:pPr>
    <w:rPr>
      <w:rFonts w:ascii="Times New Roman" w:eastAsia="ヒラギノ角ゴ Pro W3" w:hAnsi="Times New Roman" w:cs="Times New Roman"/>
      <w:color w:val="000000"/>
      <w:sz w:val="16"/>
      <w:szCs w:val="20"/>
      <w:lang w:val="es-ES_tradnl"/>
    </w:rPr>
  </w:style>
  <w:style w:type="paragraph" w:customStyle="1" w:styleId="Heading2AA">
    <w:name w:val="Heading 2 A A"/>
    <w:next w:val="Normal"/>
    <w:rsid w:val="00C173BF"/>
    <w:pPr>
      <w:keepNext/>
      <w:ind w:firstLine="708"/>
      <w:jc w:val="both"/>
      <w:outlineLvl w:val="1"/>
    </w:pPr>
    <w:rPr>
      <w:rFonts w:ascii="Times New Roman Bold" w:eastAsia="ヒラギノ角ゴ Pro W3" w:hAnsi="Times New Roman Bold" w:cs="Times New Roman"/>
      <w:color w:val="000000"/>
      <w:szCs w:val="20"/>
      <w:lang w:val="es-ES_tradnl"/>
    </w:rPr>
  </w:style>
  <w:style w:type="paragraph" w:customStyle="1" w:styleId="BodyText21">
    <w:name w:val="Body Text 21"/>
    <w:rsid w:val="00C173BF"/>
    <w:pPr>
      <w:tabs>
        <w:tab w:val="left" w:pos="540"/>
        <w:tab w:val="left" w:pos="810"/>
        <w:tab w:val="left" w:pos="1620"/>
        <w:tab w:val="left" w:pos="3420"/>
        <w:tab w:val="left" w:pos="6480"/>
      </w:tabs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FreeFormB">
    <w:name w:val="Free Form B"/>
    <w:rsid w:val="00C173BF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Piedepgina">
    <w:name w:val="footer"/>
    <w:basedOn w:val="Normal"/>
    <w:link w:val="PiedepginaCar"/>
    <w:rsid w:val="00C173BF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C173BF"/>
    <w:rPr>
      <w:rFonts w:ascii="Times New Roman" w:eastAsia="ヒラギノ角ゴ Pro W3" w:hAnsi="Times New Roman" w:cs="Times New Roman"/>
      <w:color w:val="000000"/>
      <w:sz w:val="20"/>
      <w:lang w:val="es-ES_tradnl"/>
    </w:rPr>
  </w:style>
  <w:style w:type="paragraph" w:styleId="Encabezado">
    <w:name w:val="header"/>
    <w:basedOn w:val="Normal"/>
    <w:link w:val="EncabezadoCar"/>
    <w:rsid w:val="00C173BF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C173BF"/>
    <w:rPr>
      <w:rFonts w:ascii="Times New Roman" w:eastAsia="ヒラギノ角ゴ Pro W3" w:hAnsi="Times New Roman" w:cs="Times New Roman"/>
      <w:color w:val="000000"/>
      <w:sz w:val="20"/>
      <w:lang w:val="es-ES_tradnl"/>
    </w:rPr>
  </w:style>
  <w:style w:type="character" w:styleId="Hipervnculo">
    <w:name w:val="Hyperlink"/>
    <w:rsid w:val="00C173BF"/>
    <w:rPr>
      <w:color w:val="0000FF"/>
      <w:u w:val="single"/>
    </w:rPr>
  </w:style>
  <w:style w:type="character" w:customStyle="1" w:styleId="st">
    <w:name w:val="st"/>
    <w:rsid w:val="00C173BF"/>
  </w:style>
  <w:style w:type="character" w:styleId="nfasis">
    <w:name w:val="Emphasis"/>
    <w:uiPriority w:val="20"/>
    <w:qFormat/>
    <w:rsid w:val="00C173BF"/>
    <w:rPr>
      <w:i/>
      <w:iCs/>
    </w:rPr>
  </w:style>
  <w:style w:type="paragraph" w:styleId="NormalWeb">
    <w:name w:val="Normal (Web)"/>
    <w:basedOn w:val="Normal"/>
    <w:uiPriority w:val="99"/>
    <w:unhideWhenUsed/>
    <w:rsid w:val="00C173BF"/>
    <w:pPr>
      <w:spacing w:before="100" w:beforeAutospacing="1" w:after="115"/>
    </w:pPr>
    <w:rPr>
      <w:rFonts w:ascii="Times" w:eastAsia="MS Mincho" w:hAnsi="Times"/>
      <w:color w:val="auto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C173BF"/>
    <w:pPr>
      <w:ind w:left="720"/>
      <w:contextualSpacing/>
    </w:pPr>
    <w:rPr>
      <w:sz w:val="24"/>
      <w:lang w:val="en-US"/>
    </w:rPr>
  </w:style>
  <w:style w:type="paragraph" w:customStyle="1" w:styleId="FreeForm">
    <w:name w:val="Free Form"/>
    <w:rsid w:val="00C173BF"/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character" w:styleId="Hipervnculovisitado">
    <w:name w:val="FollowedHyperlink"/>
    <w:rsid w:val="00C173BF"/>
    <w:rPr>
      <w:color w:val="800080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B357B"/>
    <w:rPr>
      <w:rFonts w:ascii="Times" w:eastAsiaTheme="minorHAnsi" w:hAnsi="Times"/>
      <w:b/>
      <w:bCs/>
      <w:kern w:val="36"/>
      <w:sz w:val="48"/>
      <w:szCs w:val="48"/>
    </w:rPr>
  </w:style>
  <w:style w:type="character" w:styleId="Mencinsinresolver">
    <w:name w:val="Unresolved Mention"/>
    <w:basedOn w:val="Fuentedeprrafopredeter"/>
    <w:uiPriority w:val="99"/>
    <w:semiHidden/>
    <w:unhideWhenUsed/>
    <w:rsid w:val="007F150A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36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36D44"/>
    <w:rPr>
      <w:rFonts w:ascii="Courier New" w:eastAsia="Times New Roman" w:hAnsi="Courier New" w:cs="Courier New"/>
      <w:sz w:val="20"/>
      <w:szCs w:val="20"/>
    </w:rPr>
  </w:style>
  <w:style w:type="character" w:customStyle="1" w:styleId="maintextleft">
    <w:name w:val="maintextleft"/>
    <w:basedOn w:val="Fuentedeprrafopredeter"/>
    <w:rsid w:val="001C4562"/>
  </w:style>
  <w:style w:type="paragraph" w:styleId="Ttulo">
    <w:name w:val="Title"/>
    <w:basedOn w:val="Normal"/>
    <w:next w:val="Normal"/>
    <w:link w:val="TtuloCar"/>
    <w:uiPriority w:val="10"/>
    <w:qFormat/>
    <w:rsid w:val="009B734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fr-FR"/>
    </w:rPr>
  </w:style>
  <w:style w:type="character" w:customStyle="1" w:styleId="TtuloCar">
    <w:name w:val="Título Car"/>
    <w:basedOn w:val="Fuentedeprrafopredeter"/>
    <w:link w:val="Ttulo"/>
    <w:uiPriority w:val="10"/>
    <w:rsid w:val="009B7347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character" w:customStyle="1" w:styleId="liveeventend">
    <w:name w:val="liveeventend"/>
    <w:basedOn w:val="Fuentedeprrafopredeter"/>
    <w:rsid w:val="009B7347"/>
  </w:style>
  <w:style w:type="paragraph" w:customStyle="1" w:styleId="Heading2A">
    <w:name w:val="Heading 2 A"/>
    <w:next w:val="Normal"/>
    <w:rsid w:val="00D57F57"/>
    <w:pPr>
      <w:keepNext/>
      <w:tabs>
        <w:tab w:val="left" w:pos="540"/>
        <w:tab w:val="left" w:pos="810"/>
        <w:tab w:val="left" w:pos="1620"/>
        <w:tab w:val="left" w:pos="3420"/>
        <w:tab w:val="left" w:pos="6480"/>
      </w:tabs>
      <w:jc w:val="center"/>
      <w:outlineLvl w:val="1"/>
    </w:pPr>
    <w:rPr>
      <w:rFonts w:ascii="Palatino" w:eastAsia="ヒラギノ角ゴ Pro W3" w:hAnsi="Palatino" w:cs="Times New Roman"/>
      <w:b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l.es/~iberoame/americalatinahoy/index.htm" TargetMode="External"/><Relationship Id="rId13" Type="http://schemas.openxmlformats.org/officeDocument/2006/relationships/hyperlink" Target="http://www.constituentimagination.net/" TargetMode="External"/><Relationship Id="rId18" Type="http://schemas.openxmlformats.org/officeDocument/2006/relationships/hyperlink" Target="https://campushuesca.unizar.es/blog/el-coronavirus-contagia-incertidumbre-reflexiones-sobre-la-afeccion-social-de-la-pandemia" TargetMode="External"/><Relationship Id="rId26" Type="http://schemas.openxmlformats.org/officeDocument/2006/relationships/hyperlink" Target="mailto:jpickles@unc.ed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hw.hr/galerija-nova/izlozba-signs-and-whispers.html" TargetMode="External"/><Relationship Id="rId7" Type="http://schemas.openxmlformats.org/officeDocument/2006/relationships/hyperlink" Target="http://transform.eipcp.net/" TargetMode="External"/><Relationship Id="rId12" Type="http://schemas.openxmlformats.org/officeDocument/2006/relationships/hyperlink" Target="http://www.an-atlas.com" TargetMode="External"/><Relationship Id="rId17" Type="http://schemas.openxmlformats.org/officeDocument/2006/relationships/hyperlink" Target="https://www.elperiodicodearagon.com/noticias/aragon/recogida-fruta-crimen-salud-todoseuros_1430401.html" TargetMode="External"/><Relationship Id="rId25" Type="http://schemas.openxmlformats.org/officeDocument/2006/relationships/hyperlink" Target="mailto:Joyce.Dalsheim@uncc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ournalofaestheticsandprotest.org/projects/whirlwind.htm" TargetMode="External"/><Relationship Id="rId20" Type="http://schemas.openxmlformats.org/officeDocument/2006/relationships/hyperlink" Target="https://www.diariodelaltoaragon.es/NoticiasImprimir.aspx?Id=1198229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am-wan.net/documents/05_e_Journal/e_journal2.pdf" TargetMode="External"/><Relationship Id="rId24" Type="http://schemas.openxmlformats.org/officeDocument/2006/relationships/hyperlink" Target="mailto:aescobar@ad.unc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adicalantipode.files.wordpress.com/2017/10/book-review_casas-cortes-on-oliver.pdf" TargetMode="External"/><Relationship Id="rId23" Type="http://schemas.openxmlformats.org/officeDocument/2006/relationships/hyperlink" Target="http://centrocentro.org/centro/exposicion_ficha/222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againstthegrain.org/program/1084/tues-12015-struggles-around-precarity" TargetMode="External"/><Relationship Id="rId19" Type="http://schemas.openxmlformats.org/officeDocument/2006/relationships/hyperlink" Target="https://www.heraldo.es/noticias/aragon/2020/05/31/marcados-por-la-distancia-para-erradicar-la-pandemia-137776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/2043820621989592" TargetMode="External"/><Relationship Id="rId14" Type="http://schemas.openxmlformats.org/officeDocument/2006/relationships/hyperlink" Target="http://www.brumaria.net" TargetMode="External"/><Relationship Id="rId22" Type="http://schemas.openxmlformats.org/officeDocument/2006/relationships/hyperlink" Target="https://www.redcat.org/exhibition/it-obvious-map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15</Pages>
  <Words>6372</Words>
  <Characters>35049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Microsoft Office User</cp:lastModifiedBy>
  <cp:revision>5</cp:revision>
  <cp:lastPrinted>2019-11-07T10:51:00Z</cp:lastPrinted>
  <dcterms:created xsi:type="dcterms:W3CDTF">2021-07-24T18:25:00Z</dcterms:created>
  <dcterms:modified xsi:type="dcterms:W3CDTF">2021-07-27T09:22:00Z</dcterms:modified>
</cp:coreProperties>
</file>